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6EB4" w14:textId="19E5CB29" w:rsidR="00005959" w:rsidRPr="003C5CE7" w:rsidRDefault="008E690B" w:rsidP="00004DCD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HR</w:t>
      </w:r>
      <w:r w:rsidR="008C1279">
        <w:rPr>
          <w:rFonts w:ascii="Times New Roman" w:hAnsi="Times New Roman"/>
          <w:b/>
          <w:bCs/>
          <w:sz w:val="40"/>
          <w:szCs w:val="40"/>
        </w:rPr>
        <w:t xml:space="preserve"> Generalist</w:t>
      </w:r>
    </w:p>
    <w:p w14:paraId="0A8FA02D" w14:textId="77777777" w:rsidR="00005959" w:rsidRPr="003C5CE7" w:rsidRDefault="00005959" w:rsidP="00005959">
      <w:pPr>
        <w:ind w:firstLine="720"/>
        <w:rPr>
          <w:rFonts w:ascii="Times New Roman" w:hAnsi="Times New Roman"/>
          <w:sz w:val="24"/>
          <w:szCs w:val="24"/>
        </w:rPr>
      </w:pPr>
    </w:p>
    <w:p w14:paraId="43008BFB" w14:textId="77777777" w:rsidR="00F2238E" w:rsidRPr="003C5CE7" w:rsidRDefault="00F2238E" w:rsidP="00005959">
      <w:pPr>
        <w:ind w:firstLine="720"/>
        <w:rPr>
          <w:rFonts w:ascii="Times New Roman" w:hAnsi="Times New Roman"/>
          <w:sz w:val="24"/>
          <w:szCs w:val="24"/>
        </w:rPr>
      </w:pPr>
    </w:p>
    <w:p w14:paraId="1B569064" w14:textId="77777777" w:rsidR="0073624F" w:rsidRPr="003C5CE7" w:rsidRDefault="0073624F" w:rsidP="0073624F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3C5CE7">
        <w:rPr>
          <w:rFonts w:ascii="Times New Roman" w:hAnsi="Times New Roman"/>
          <w:b/>
          <w:bCs/>
          <w:sz w:val="28"/>
          <w:szCs w:val="28"/>
        </w:rPr>
        <w:t>Company Background</w:t>
      </w:r>
    </w:p>
    <w:p w14:paraId="62EE0353" w14:textId="01FFFB53" w:rsidR="0073624F" w:rsidRPr="003C5CE7" w:rsidRDefault="0073624F" w:rsidP="0073624F">
      <w:pPr>
        <w:rPr>
          <w:rFonts w:ascii="Times New Roman" w:hAnsi="Times New Roman"/>
          <w:sz w:val="24"/>
          <w:szCs w:val="24"/>
        </w:rPr>
      </w:pPr>
      <w:r w:rsidRPr="003C5CE7">
        <w:rPr>
          <w:rFonts w:ascii="Times New Roman" w:hAnsi="Times New Roman"/>
          <w:sz w:val="24"/>
          <w:szCs w:val="24"/>
        </w:rPr>
        <w:t>Founded in 197</w:t>
      </w:r>
      <w:r w:rsidR="00850CDC">
        <w:rPr>
          <w:rFonts w:ascii="Times New Roman" w:hAnsi="Times New Roman"/>
          <w:sz w:val="24"/>
          <w:szCs w:val="24"/>
        </w:rPr>
        <w:t>3</w:t>
      </w:r>
      <w:r w:rsidRPr="003C5CE7">
        <w:rPr>
          <w:rFonts w:ascii="Times New Roman" w:hAnsi="Times New Roman"/>
          <w:sz w:val="24"/>
          <w:szCs w:val="24"/>
        </w:rPr>
        <w:t xml:space="preserve">, Mid-State started out as a Machine Shop with 15 employees servicing mostly the Phosphate industry. Today, Mid-State employees over 500 people serving the Phosphate, Chemical, Power, Citrus, Sand &amp; Aggregate, and many other industries by offering turnkey solutions including field maintenance, fabrication, dragline repair, machining, pump repair, gearbox repair, and valve repair. Mid-State is equipped with industry experts, over 200,000 square feet of shop space, and overhead crane capacity up to 35 tons all which allow us to meet </w:t>
      </w:r>
      <w:proofErr w:type="gramStart"/>
      <w:r w:rsidRPr="003C5CE7">
        <w:rPr>
          <w:rFonts w:ascii="Times New Roman" w:hAnsi="Times New Roman"/>
          <w:sz w:val="24"/>
          <w:szCs w:val="24"/>
        </w:rPr>
        <w:t>all of</w:t>
      </w:r>
      <w:proofErr w:type="gramEnd"/>
      <w:r w:rsidRPr="003C5CE7">
        <w:rPr>
          <w:rFonts w:ascii="Times New Roman" w:hAnsi="Times New Roman"/>
          <w:sz w:val="24"/>
          <w:szCs w:val="24"/>
        </w:rPr>
        <w:t xml:space="preserve"> our clients’ needs. </w:t>
      </w:r>
      <w:hyperlink r:id="rId8" w:history="1">
        <w:r w:rsidRPr="003C5CE7">
          <w:rPr>
            <w:rStyle w:val="Hyperlink"/>
            <w:rFonts w:ascii="Times New Roman" w:hAnsi="Times New Roman"/>
            <w:sz w:val="24"/>
            <w:szCs w:val="24"/>
          </w:rPr>
          <w:t>http://www.midstateindustrialcorp.com</w:t>
        </w:r>
      </w:hyperlink>
    </w:p>
    <w:p w14:paraId="0ED59239" w14:textId="77777777" w:rsidR="0073624F" w:rsidRDefault="0073624F" w:rsidP="00042355">
      <w:pPr>
        <w:rPr>
          <w:rFonts w:ascii="Times New Roman" w:hAnsi="Times New Roman"/>
          <w:b/>
          <w:bCs/>
          <w:sz w:val="28"/>
          <w:szCs w:val="28"/>
        </w:rPr>
      </w:pPr>
    </w:p>
    <w:p w14:paraId="7555A22D" w14:textId="4E78E427" w:rsidR="00004DCD" w:rsidRPr="003C5CE7" w:rsidRDefault="00004DCD" w:rsidP="00042355">
      <w:pPr>
        <w:rPr>
          <w:rFonts w:ascii="Times New Roman" w:hAnsi="Times New Roman"/>
          <w:b/>
          <w:bCs/>
          <w:sz w:val="28"/>
          <w:szCs w:val="28"/>
        </w:rPr>
      </w:pPr>
      <w:r w:rsidRPr="003C5CE7">
        <w:rPr>
          <w:rFonts w:ascii="Times New Roman" w:hAnsi="Times New Roman"/>
          <w:b/>
          <w:bCs/>
          <w:sz w:val="28"/>
          <w:szCs w:val="28"/>
        </w:rPr>
        <w:t>Job Summary</w:t>
      </w:r>
    </w:p>
    <w:p w14:paraId="78EC43BB" w14:textId="76F9602E" w:rsidR="00F63453" w:rsidRDefault="00004DCD" w:rsidP="004B23F8">
      <w:pPr>
        <w:rPr>
          <w:rFonts w:ascii="Times New Roman" w:hAnsi="Times New Roman"/>
          <w:sz w:val="24"/>
          <w:szCs w:val="24"/>
        </w:rPr>
      </w:pPr>
      <w:r w:rsidRPr="003C5CE7">
        <w:rPr>
          <w:rFonts w:ascii="Times New Roman" w:hAnsi="Times New Roman"/>
          <w:sz w:val="24"/>
          <w:szCs w:val="24"/>
        </w:rPr>
        <w:t xml:space="preserve">As </w:t>
      </w:r>
      <w:r w:rsidR="008D1591">
        <w:rPr>
          <w:rFonts w:ascii="Times New Roman" w:hAnsi="Times New Roman"/>
          <w:sz w:val="24"/>
          <w:szCs w:val="24"/>
        </w:rPr>
        <w:t>a</w:t>
      </w:r>
      <w:r w:rsidR="007F1A23">
        <w:rPr>
          <w:rFonts w:ascii="Times New Roman" w:hAnsi="Times New Roman"/>
          <w:sz w:val="24"/>
          <w:szCs w:val="24"/>
        </w:rPr>
        <w:t xml:space="preserve"> </w:t>
      </w:r>
      <w:r w:rsidR="00F63453">
        <w:rPr>
          <w:rFonts w:ascii="Times New Roman" w:hAnsi="Times New Roman"/>
          <w:sz w:val="24"/>
          <w:szCs w:val="24"/>
        </w:rPr>
        <w:t>HR Generalist</w:t>
      </w:r>
      <w:r w:rsidR="00E6611D">
        <w:rPr>
          <w:rFonts w:ascii="Times New Roman" w:hAnsi="Times New Roman"/>
          <w:sz w:val="24"/>
          <w:szCs w:val="24"/>
        </w:rPr>
        <w:t>,</w:t>
      </w:r>
      <w:r w:rsidR="00A30AD9">
        <w:rPr>
          <w:rFonts w:ascii="Times New Roman" w:hAnsi="Times New Roman"/>
          <w:sz w:val="24"/>
          <w:szCs w:val="24"/>
        </w:rPr>
        <w:t xml:space="preserve"> </w:t>
      </w:r>
      <w:r w:rsidR="00976512">
        <w:rPr>
          <w:rFonts w:ascii="Times New Roman" w:hAnsi="Times New Roman"/>
          <w:sz w:val="24"/>
          <w:szCs w:val="24"/>
        </w:rPr>
        <w:t xml:space="preserve">you </w:t>
      </w:r>
      <w:r w:rsidR="00F63453">
        <w:rPr>
          <w:rFonts w:ascii="Times New Roman" w:hAnsi="Times New Roman"/>
          <w:sz w:val="24"/>
          <w:szCs w:val="24"/>
        </w:rPr>
        <w:t xml:space="preserve">oversee and manage key HR functions for the Company. </w:t>
      </w:r>
    </w:p>
    <w:p w14:paraId="68CCBC61" w14:textId="77777777" w:rsidR="00F63453" w:rsidRDefault="00F63453" w:rsidP="004B23F8">
      <w:pPr>
        <w:rPr>
          <w:rFonts w:ascii="Times New Roman" w:hAnsi="Times New Roman"/>
          <w:sz w:val="24"/>
          <w:szCs w:val="24"/>
        </w:rPr>
      </w:pPr>
    </w:p>
    <w:p w14:paraId="041F3F8D" w14:textId="1AEF48E8" w:rsidR="004B23F8" w:rsidRPr="004B23F8" w:rsidRDefault="00005959" w:rsidP="004B23F8">
      <w:pPr>
        <w:rPr>
          <w:rFonts w:ascii="Times New Roman" w:hAnsi="Times New Roman"/>
          <w:b/>
          <w:bCs/>
          <w:sz w:val="28"/>
          <w:szCs w:val="28"/>
        </w:rPr>
      </w:pPr>
      <w:r w:rsidRPr="003C5CE7">
        <w:rPr>
          <w:rFonts w:ascii="Times New Roman" w:hAnsi="Times New Roman"/>
          <w:b/>
          <w:bCs/>
          <w:sz w:val="28"/>
          <w:szCs w:val="28"/>
        </w:rPr>
        <w:t>Essential Duties</w:t>
      </w:r>
    </w:p>
    <w:p w14:paraId="00BA6C86" w14:textId="77777777" w:rsidR="00FB1A7B" w:rsidRDefault="00FB1A7B" w:rsidP="006E51E6">
      <w:pPr>
        <w:tabs>
          <w:tab w:val="num" w:pos="450"/>
        </w:tabs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3AD7F6E" w14:textId="2F8E4A05" w:rsidR="00876802" w:rsidRDefault="00876802" w:rsidP="006E51E6">
      <w:pPr>
        <w:tabs>
          <w:tab w:val="num" w:pos="45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 w:rsidRPr="006E51E6">
        <w:rPr>
          <w:rFonts w:ascii="Times New Roman" w:eastAsia="Times New Roman" w:hAnsi="Times New Roman"/>
          <w:b/>
          <w:bCs/>
          <w:sz w:val="24"/>
          <w:szCs w:val="24"/>
        </w:rPr>
        <w:t xml:space="preserve">Employee </w:t>
      </w:r>
      <w:r w:rsidR="006E51E6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6E51E6">
        <w:rPr>
          <w:rFonts w:ascii="Times New Roman" w:eastAsia="Times New Roman" w:hAnsi="Times New Roman"/>
          <w:b/>
          <w:bCs/>
          <w:sz w:val="24"/>
          <w:szCs w:val="24"/>
        </w:rPr>
        <w:t>elations</w:t>
      </w:r>
    </w:p>
    <w:p w14:paraId="19BFDA88" w14:textId="511DF46E" w:rsidR="00E50542" w:rsidRPr="00E50542" w:rsidRDefault="00E50542" w:rsidP="00E50542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Manage and oversee employee leaves; Ensure Short-Term Disability / Long-Term Disability insurance provider is handling claims promptly, approvals align with actual employee requests / needs; Ensure employees are well supported throughout the process and assist with educating on who to call / what to do / when, as needed. Follow-up with employees that have claims denied due to incomplete or failure to return paperwork; Work with managers to ensure they are aware of when employees will be out and when they can expect them to return; Advise employees and managers of the process to return-to-work; Track leaves in a department spreadsheet. </w:t>
      </w:r>
    </w:p>
    <w:p w14:paraId="05370C9C" w14:textId="623AD738" w:rsidR="00E50542" w:rsidRDefault="00E50542" w:rsidP="00E50542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Manage and oversee workers compensation claims</w:t>
      </w:r>
      <w:r w:rsidR="00495BB7">
        <w:rPr>
          <w:rFonts w:ascii="Times New Roman" w:eastAsia="Times New Roman" w:hAnsi="Times New Roman"/>
          <w:sz w:val="24"/>
          <w:szCs w:val="24"/>
        </w:rPr>
        <w:t xml:space="preserve">; Ensuring claims are submitted on-time, drug testing is performed, and all the necessary documentation is collected promptly; Working with the workers compensation broker and/or insurance company to find approved facilities, as needed for remote employees and/or situations that require such.  Coordinate with safety and management as needed for light duty work. </w:t>
      </w:r>
    </w:p>
    <w:p w14:paraId="149C5E5A" w14:textId="57EBB926" w:rsidR="0064014C" w:rsidRDefault="0064014C" w:rsidP="00193845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Handle </w:t>
      </w:r>
      <w:r w:rsidRPr="0064014C">
        <w:rPr>
          <w:rFonts w:ascii="Times New Roman" w:eastAsia="Times New Roman" w:hAnsi="Times New Roman"/>
          <w:sz w:val="24"/>
          <w:szCs w:val="24"/>
        </w:rPr>
        <w:t>complaints</w:t>
      </w:r>
      <w:r>
        <w:rPr>
          <w:rFonts w:ascii="Times New Roman" w:eastAsia="Times New Roman" w:hAnsi="Times New Roman"/>
          <w:sz w:val="24"/>
          <w:szCs w:val="24"/>
        </w:rPr>
        <w:t>; Settle disputes; Resolve grievances and conflicts</w:t>
      </w:r>
      <w:r w:rsidRPr="0064014C">
        <w:rPr>
          <w:rFonts w:ascii="Times New Roman" w:eastAsia="Times New Roman" w:hAnsi="Times New Roman"/>
          <w:sz w:val="24"/>
          <w:szCs w:val="24"/>
        </w:rPr>
        <w:t>.</w:t>
      </w:r>
    </w:p>
    <w:p w14:paraId="092ACB23" w14:textId="170D0E01" w:rsidR="007F1A23" w:rsidRDefault="007F1A23" w:rsidP="00193845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Act as an advisor to management and ensure discipline policies are being consistently applied.  </w:t>
      </w:r>
    </w:p>
    <w:p w14:paraId="06A2D327" w14:textId="076A3A47" w:rsidR="00193845" w:rsidRPr="0064014C" w:rsidRDefault="00193845" w:rsidP="00193845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Conduct exit interviews to identify underlying triggers for employee exits. </w:t>
      </w:r>
    </w:p>
    <w:p w14:paraId="05EE996B" w14:textId="77777777" w:rsidR="007F1A23" w:rsidRDefault="007F1A23" w:rsidP="00495BB7">
      <w:pPr>
        <w:tabs>
          <w:tab w:val="num" w:pos="450"/>
        </w:tabs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5D423E3" w14:textId="6ADEF1C9" w:rsidR="00E50542" w:rsidRPr="00495BB7" w:rsidRDefault="00495BB7" w:rsidP="00495BB7">
      <w:pPr>
        <w:tabs>
          <w:tab w:val="num" w:pos="450"/>
        </w:tabs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</w:rPr>
      </w:pPr>
      <w:r w:rsidRPr="00495BB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C</w:t>
      </w:r>
      <w:r w:rsidR="00787E9B" w:rsidRPr="00495BB7">
        <w:rPr>
          <w:rFonts w:ascii="Times New Roman" w:eastAsia="Times New Roman" w:hAnsi="Times New Roman"/>
          <w:b/>
          <w:bCs/>
          <w:sz w:val="24"/>
          <w:szCs w:val="24"/>
        </w:rPr>
        <w:t xml:space="preserve">ompensation and </w:t>
      </w:r>
      <w:r w:rsidR="00E50542" w:rsidRPr="00495BB7">
        <w:rPr>
          <w:rFonts w:ascii="Times New Roman" w:eastAsia="Times New Roman" w:hAnsi="Times New Roman"/>
          <w:b/>
          <w:bCs/>
          <w:sz w:val="24"/>
          <w:szCs w:val="24"/>
        </w:rPr>
        <w:t>Benefits</w:t>
      </w:r>
    </w:p>
    <w:p w14:paraId="116420AF" w14:textId="75629F89" w:rsidR="00E50542" w:rsidRDefault="00E50542" w:rsidP="00E50542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E50542">
        <w:rPr>
          <w:rFonts w:ascii="Times New Roman" w:eastAsia="Times New Roman" w:hAnsi="Times New Roman"/>
          <w:sz w:val="24"/>
          <w:szCs w:val="24"/>
        </w:rPr>
        <w:t>Perform as a SME for all Company benefits</w:t>
      </w:r>
      <w:r w:rsidR="00787E9B">
        <w:rPr>
          <w:rFonts w:ascii="Times New Roman" w:eastAsia="Times New Roman" w:hAnsi="Times New Roman"/>
          <w:sz w:val="24"/>
          <w:szCs w:val="24"/>
        </w:rPr>
        <w:t>, e</w:t>
      </w:r>
      <w:r w:rsidRPr="00E50542">
        <w:rPr>
          <w:rFonts w:ascii="Times New Roman" w:eastAsia="Times New Roman" w:hAnsi="Times New Roman"/>
          <w:sz w:val="24"/>
          <w:szCs w:val="24"/>
        </w:rPr>
        <w:t>ducat</w:t>
      </w:r>
      <w:r w:rsidR="00787E9B">
        <w:rPr>
          <w:rFonts w:ascii="Times New Roman" w:eastAsia="Times New Roman" w:hAnsi="Times New Roman"/>
          <w:sz w:val="24"/>
          <w:szCs w:val="24"/>
        </w:rPr>
        <w:t xml:space="preserve">ing </w:t>
      </w:r>
      <w:r w:rsidRPr="00E50542">
        <w:rPr>
          <w:rFonts w:ascii="Times New Roman" w:eastAsia="Times New Roman" w:hAnsi="Times New Roman"/>
          <w:sz w:val="24"/>
          <w:szCs w:val="24"/>
        </w:rPr>
        <w:t>and advis</w:t>
      </w:r>
      <w:r w:rsidR="00787E9B">
        <w:rPr>
          <w:rFonts w:ascii="Times New Roman" w:eastAsia="Times New Roman" w:hAnsi="Times New Roman"/>
          <w:sz w:val="24"/>
          <w:szCs w:val="24"/>
        </w:rPr>
        <w:t>ing</w:t>
      </w:r>
      <w:r w:rsidRPr="00E50542">
        <w:rPr>
          <w:rFonts w:ascii="Times New Roman" w:eastAsia="Times New Roman" w:hAnsi="Times New Roman"/>
          <w:sz w:val="24"/>
          <w:szCs w:val="24"/>
        </w:rPr>
        <w:t xml:space="preserve"> employees on benefits available to them and assist</w:t>
      </w:r>
      <w:r w:rsidR="00787E9B">
        <w:rPr>
          <w:rFonts w:ascii="Times New Roman" w:eastAsia="Times New Roman" w:hAnsi="Times New Roman"/>
          <w:sz w:val="24"/>
          <w:szCs w:val="24"/>
        </w:rPr>
        <w:t>ing</w:t>
      </w:r>
      <w:r w:rsidRPr="00E50542">
        <w:rPr>
          <w:rFonts w:ascii="Times New Roman" w:eastAsia="Times New Roman" w:hAnsi="Times New Roman"/>
          <w:sz w:val="24"/>
          <w:szCs w:val="24"/>
        </w:rPr>
        <w:t xml:space="preserve"> them with making informed benefit choices</w:t>
      </w:r>
      <w:r w:rsidR="00787E9B">
        <w:rPr>
          <w:rFonts w:ascii="Times New Roman" w:eastAsia="Times New Roman" w:hAnsi="Times New Roman"/>
          <w:sz w:val="24"/>
          <w:szCs w:val="24"/>
        </w:rPr>
        <w:t xml:space="preserve"> during open enrollment and/or after a qualifying life event (QLE)</w:t>
      </w:r>
      <w:r w:rsidRPr="00E50542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040D1ED" w14:textId="167ABBE0" w:rsidR="00E50542" w:rsidRDefault="00E50542" w:rsidP="00E50542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Ensure </w:t>
      </w:r>
      <w:r w:rsidR="00787E9B">
        <w:rPr>
          <w:rFonts w:ascii="Times New Roman" w:eastAsia="Times New Roman" w:hAnsi="Times New Roman"/>
          <w:sz w:val="24"/>
          <w:szCs w:val="24"/>
        </w:rPr>
        <w:t xml:space="preserve">current Summary Plan Descriptions (SPD’s) are easily accessible to both HR </w:t>
      </w:r>
      <w:r w:rsidR="007F1A23">
        <w:rPr>
          <w:rFonts w:ascii="Times New Roman" w:eastAsia="Times New Roman" w:hAnsi="Times New Roman"/>
          <w:sz w:val="24"/>
          <w:szCs w:val="24"/>
        </w:rPr>
        <w:t>Practitioners</w:t>
      </w:r>
      <w:r w:rsidR="00787E9B">
        <w:rPr>
          <w:rFonts w:ascii="Times New Roman" w:eastAsia="Times New Roman" w:hAnsi="Times New Roman"/>
          <w:sz w:val="24"/>
          <w:szCs w:val="24"/>
        </w:rPr>
        <w:t xml:space="preserve"> and employees. </w:t>
      </w:r>
    </w:p>
    <w:p w14:paraId="28FF3DFD" w14:textId="744C2CE0" w:rsidR="00787E9B" w:rsidRDefault="00787E9B" w:rsidP="00E50542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Verify Affordable Care Act (ACA) reporting and 1095 C’s are accurate. </w:t>
      </w:r>
    </w:p>
    <w:p w14:paraId="2B559435" w14:textId="28D2E8D9" w:rsidR="00787E9B" w:rsidRDefault="00787E9B" w:rsidP="00E50542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Manage the activities that occur leading up to and during open enrollment. </w:t>
      </w:r>
    </w:p>
    <w:p w14:paraId="3E3BA626" w14:textId="68BD5928" w:rsidR="00193845" w:rsidRDefault="00193845" w:rsidP="00E50542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401(k) loans and otherwise assist employees with their 401(k) questions. </w:t>
      </w:r>
    </w:p>
    <w:p w14:paraId="6EBCB5E5" w14:textId="540E43C6" w:rsidR="00495BB7" w:rsidRDefault="00495BB7" w:rsidP="00E50542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Assist with the review processes.</w:t>
      </w:r>
    </w:p>
    <w:p w14:paraId="424AEBC1" w14:textId="2D8058D7" w:rsidR="00193845" w:rsidRDefault="00193845" w:rsidP="00E50542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Work with payroll to determine root cause of payroll issues, as needed. </w:t>
      </w:r>
    </w:p>
    <w:p w14:paraId="2FDD0813" w14:textId="5DBC2C6B" w:rsidR="007F1A23" w:rsidRPr="00E50542" w:rsidRDefault="007F1A23" w:rsidP="00E50542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Take a leadership role with executing open enrollment activities. </w:t>
      </w:r>
    </w:p>
    <w:p w14:paraId="0AE207D5" w14:textId="77777777" w:rsidR="00FB1A7B" w:rsidRPr="006E51E6" w:rsidRDefault="00FB1A7B" w:rsidP="00FB1A7B">
      <w:pPr>
        <w:tabs>
          <w:tab w:val="num" w:pos="450"/>
        </w:tabs>
        <w:spacing w:before="24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Recruiting</w:t>
      </w:r>
    </w:p>
    <w:p w14:paraId="1C531DDF" w14:textId="114A6886" w:rsidR="00FB1A7B" w:rsidRDefault="00FB1A7B" w:rsidP="00FB1A7B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Partner with hiring managers to hire talent. </w:t>
      </w:r>
    </w:p>
    <w:p w14:paraId="6E988F07" w14:textId="10F3C923" w:rsidR="00193845" w:rsidRDefault="00193845" w:rsidP="00FB1A7B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193845">
        <w:rPr>
          <w:rFonts w:ascii="Times New Roman" w:eastAsia="Times New Roman" w:hAnsi="Times New Roman"/>
          <w:sz w:val="24"/>
          <w:szCs w:val="24"/>
        </w:rPr>
        <w:t xml:space="preserve">Perform searches for qualified candidates, using sources such </w:t>
      </w:r>
      <w:proofErr w:type="gramStart"/>
      <w:r w:rsidRPr="00193845"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93845">
        <w:rPr>
          <w:rFonts w:ascii="Times New Roman" w:eastAsia="Times New Roman" w:hAnsi="Times New Roman"/>
          <w:sz w:val="24"/>
          <w:szCs w:val="24"/>
        </w:rPr>
        <w:t xml:space="preserve">computer databases, networking, Internet recruiting resources, advertisements, job fairs, </w:t>
      </w:r>
      <w:r>
        <w:rPr>
          <w:rFonts w:ascii="Times New Roman" w:eastAsia="Times New Roman" w:hAnsi="Times New Roman"/>
          <w:sz w:val="24"/>
          <w:szCs w:val="24"/>
        </w:rPr>
        <w:t>and</w:t>
      </w:r>
      <w:r w:rsidRPr="00193845">
        <w:rPr>
          <w:rFonts w:ascii="Times New Roman" w:eastAsia="Times New Roman" w:hAnsi="Times New Roman"/>
          <w:sz w:val="24"/>
          <w:szCs w:val="24"/>
        </w:rPr>
        <w:t xml:space="preserve"> employee referrals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BADA86D" w14:textId="77777777" w:rsidR="00FB1A7B" w:rsidRDefault="00FB1A7B" w:rsidP="00FB1A7B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Manage and enforce recruitment processes acting as an adviser to hiring managers and ensuring key steps in the process are achieved in the order in which they are required and/or escalating situations that call for diversion from standard process to Sr. level management. </w:t>
      </w:r>
    </w:p>
    <w:p w14:paraId="10232678" w14:textId="77777777" w:rsidR="00FB1A7B" w:rsidRDefault="00FB1A7B" w:rsidP="00FB1A7B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Phone screen candidates to assess their knowledge, skills, abilities, and fit with the Company.</w:t>
      </w:r>
    </w:p>
    <w:p w14:paraId="2F8782B1" w14:textId="77777777" w:rsidR="00FB1A7B" w:rsidRDefault="00FB1A7B" w:rsidP="00FB1A7B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Make hiring recommendations to hiring managers and Senior Leadership. </w:t>
      </w:r>
    </w:p>
    <w:p w14:paraId="7CAD8382" w14:textId="77777777" w:rsidR="00FB1A7B" w:rsidRDefault="00FB1A7B" w:rsidP="00FB1A7B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Participate in discussions about pay rates, perform compensation analysis as needed, and ensure internal equity is considered. </w:t>
      </w:r>
    </w:p>
    <w:p w14:paraId="279B0FCF" w14:textId="77777777" w:rsidR="00FB1A7B" w:rsidRDefault="00FB1A7B" w:rsidP="00FB1A7B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Draft and/or approve offer letters that have been drafted by the HR Assistant to ensure they align with current templates and appropriate benefit offerings. </w:t>
      </w:r>
    </w:p>
    <w:p w14:paraId="02BA3C2A" w14:textId="77777777" w:rsidR="00FB1A7B" w:rsidRDefault="00FB1A7B" w:rsidP="00FB1A7B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Attend community outreach events such as, job fairs, school tours, etc. </w:t>
      </w:r>
    </w:p>
    <w:p w14:paraId="120B6248" w14:textId="77777777" w:rsidR="00495BB7" w:rsidRPr="006E51E6" w:rsidRDefault="00495BB7" w:rsidP="00495BB7">
      <w:pPr>
        <w:tabs>
          <w:tab w:val="num" w:pos="45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General</w:t>
      </w:r>
    </w:p>
    <w:p w14:paraId="59C6220C" w14:textId="77777777" w:rsidR="00495BB7" w:rsidRDefault="00495BB7" w:rsidP="00495BB7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Perform as a subject matter expert (SME) for all HR related software. </w:t>
      </w:r>
    </w:p>
    <w:p w14:paraId="63503762" w14:textId="43514A89" w:rsidR="000B2EB8" w:rsidRPr="000B2EB8" w:rsidRDefault="000B2EB8" w:rsidP="000B2EB8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0B2EB8">
        <w:rPr>
          <w:rFonts w:ascii="Times New Roman" w:eastAsia="Times New Roman" w:hAnsi="Times New Roman"/>
          <w:sz w:val="24"/>
          <w:szCs w:val="24"/>
        </w:rPr>
        <w:t>Shared responsibility</w:t>
      </w:r>
      <w:r>
        <w:rPr>
          <w:rFonts w:ascii="Times New Roman" w:eastAsia="Times New Roman" w:hAnsi="Times New Roman"/>
          <w:sz w:val="24"/>
          <w:szCs w:val="24"/>
        </w:rPr>
        <w:t xml:space="preserve">, with Director of HR, </w:t>
      </w:r>
      <w:r w:rsidRPr="000B2EB8">
        <w:rPr>
          <w:rFonts w:ascii="Times New Roman" w:eastAsia="Times New Roman" w:hAnsi="Times New Roman"/>
          <w:sz w:val="24"/>
          <w:szCs w:val="24"/>
        </w:rPr>
        <w:t xml:space="preserve">to train </w:t>
      </w:r>
      <w:r>
        <w:rPr>
          <w:rFonts w:ascii="Times New Roman" w:eastAsia="Times New Roman" w:hAnsi="Times New Roman"/>
          <w:sz w:val="24"/>
          <w:szCs w:val="24"/>
        </w:rPr>
        <w:t>department employees</w:t>
      </w:r>
      <w:r w:rsidRPr="000B2EB8">
        <w:rPr>
          <w:rFonts w:ascii="Times New Roman" w:eastAsia="Times New Roman" w:hAnsi="Times New Roman"/>
          <w:sz w:val="24"/>
          <w:szCs w:val="24"/>
        </w:rPr>
        <w:t>.</w:t>
      </w:r>
    </w:p>
    <w:p w14:paraId="2115018D" w14:textId="77777777" w:rsidR="00495BB7" w:rsidRDefault="00495BB7" w:rsidP="00495BB7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Report on key HR metrics, as requested by management.</w:t>
      </w:r>
    </w:p>
    <w:p w14:paraId="3DE933DF" w14:textId="77777777" w:rsidR="00495BB7" w:rsidRDefault="00495BB7" w:rsidP="00495BB7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Stay current with laws and regulations that impact Human Resources. </w:t>
      </w:r>
    </w:p>
    <w:p w14:paraId="75B04B35" w14:textId="794AC80B" w:rsidR="0053378D" w:rsidRPr="0064014C" w:rsidRDefault="0053378D" w:rsidP="0053378D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/>
          <w:sz w:val="24"/>
          <w:szCs w:val="23"/>
        </w:rPr>
        <w:t>Utilize relevant information and judgement to e</w:t>
      </w:r>
      <w:r w:rsidRPr="0064014C">
        <w:rPr>
          <w:rFonts w:ascii="Times New Roman" w:eastAsia="Times New Roman" w:hAnsi="Times New Roman"/>
          <w:sz w:val="24"/>
          <w:szCs w:val="23"/>
        </w:rPr>
        <w:t>valuat</w:t>
      </w:r>
      <w:r>
        <w:rPr>
          <w:rFonts w:ascii="Times New Roman" w:eastAsia="Times New Roman" w:hAnsi="Times New Roman"/>
          <w:sz w:val="24"/>
          <w:szCs w:val="23"/>
        </w:rPr>
        <w:t>e</w:t>
      </w:r>
      <w:r w:rsidRPr="0064014C">
        <w:rPr>
          <w:rFonts w:ascii="Times New Roman" w:eastAsia="Times New Roman" w:hAnsi="Times New Roman"/>
          <w:sz w:val="24"/>
          <w:szCs w:val="23"/>
        </w:rPr>
        <w:t xml:space="preserve"> </w:t>
      </w:r>
      <w:r>
        <w:rPr>
          <w:rFonts w:ascii="Times New Roman" w:eastAsia="Times New Roman" w:hAnsi="Times New Roman"/>
          <w:sz w:val="24"/>
          <w:szCs w:val="23"/>
        </w:rPr>
        <w:t>whether events or processes comply with laws, regulations and/or s</w:t>
      </w:r>
      <w:r w:rsidRPr="0064014C">
        <w:rPr>
          <w:rFonts w:ascii="Times New Roman" w:eastAsia="Times New Roman" w:hAnsi="Times New Roman"/>
          <w:sz w:val="24"/>
          <w:szCs w:val="23"/>
        </w:rPr>
        <w:t>tandards</w:t>
      </w:r>
      <w:r>
        <w:rPr>
          <w:rFonts w:ascii="Times New Roman" w:eastAsia="Times New Roman" w:hAnsi="Times New Roman"/>
          <w:sz w:val="24"/>
          <w:szCs w:val="23"/>
        </w:rPr>
        <w:t xml:space="preserve">; Raise questions or use resources when in doubt. </w:t>
      </w:r>
    </w:p>
    <w:p w14:paraId="766FA46C" w14:textId="77777777" w:rsidR="0064014C" w:rsidRPr="0064014C" w:rsidRDefault="0064014C" w:rsidP="0064014C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64014C">
        <w:rPr>
          <w:rFonts w:ascii="Times New Roman" w:eastAsia="Times New Roman" w:hAnsi="Times New Roman"/>
          <w:sz w:val="24"/>
          <w:szCs w:val="24"/>
        </w:rPr>
        <w:t>Explain regulations, policies, or procedure</w:t>
      </w:r>
      <w:r>
        <w:rPr>
          <w:rFonts w:ascii="Times New Roman" w:eastAsia="Times New Roman" w:hAnsi="Times New Roman"/>
          <w:sz w:val="24"/>
          <w:szCs w:val="24"/>
        </w:rPr>
        <w:t xml:space="preserve">s to appropriate parties, as called for. </w:t>
      </w:r>
    </w:p>
    <w:p w14:paraId="3677CDF3" w14:textId="77777777" w:rsidR="00495BB7" w:rsidRDefault="00495BB7" w:rsidP="00495BB7">
      <w:pPr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Oversee the random drug testing program to ensure a list of active employees is being submitted to the Company’s third-party medical partner and that employees randomly selected are sent for testing timely.</w:t>
      </w:r>
    </w:p>
    <w:p w14:paraId="2D24B83F" w14:textId="77777777" w:rsidR="00495BB7" w:rsidRDefault="00495BB7" w:rsidP="00495BB7">
      <w:pPr>
        <w:pStyle w:val="ListParagraph"/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190F3B">
        <w:rPr>
          <w:rFonts w:ascii="Times New Roman" w:eastAsia="Times New Roman" w:hAnsi="Times New Roman"/>
          <w:sz w:val="24"/>
          <w:szCs w:val="24"/>
        </w:rPr>
        <w:t xml:space="preserve">Scan and save all HR related documents, using proper naming conventions in the appropriate folder on the HR shared drive. </w:t>
      </w:r>
    </w:p>
    <w:p w14:paraId="0453790E" w14:textId="6961ADAA" w:rsidR="00495BB7" w:rsidRDefault="00495BB7" w:rsidP="00AD5662">
      <w:pPr>
        <w:pStyle w:val="ListParagraph"/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495BB7">
        <w:rPr>
          <w:rFonts w:ascii="Times New Roman" w:eastAsia="Times New Roman" w:hAnsi="Times New Roman"/>
          <w:sz w:val="24"/>
          <w:szCs w:val="24"/>
        </w:rPr>
        <w:t xml:space="preserve">Maintain employee personnel files in accordance with department guidelines. </w:t>
      </w:r>
    </w:p>
    <w:p w14:paraId="56993DE1" w14:textId="51914388" w:rsidR="00495BB7" w:rsidRDefault="00495BB7" w:rsidP="00AD5662">
      <w:pPr>
        <w:pStyle w:val="ListParagraph"/>
        <w:numPr>
          <w:ilvl w:val="0"/>
          <w:numId w:val="1"/>
        </w:numPr>
        <w:tabs>
          <w:tab w:val="num" w:pos="450"/>
        </w:tabs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495BB7">
        <w:rPr>
          <w:rFonts w:ascii="Times New Roman" w:eastAsia="Times New Roman" w:hAnsi="Times New Roman"/>
          <w:sz w:val="24"/>
          <w:szCs w:val="24"/>
        </w:rPr>
        <w:t>Lead continuous improvement discussions, initiatives and / or projects; bring up opportunities for improvement and offer possible solutions</w:t>
      </w:r>
      <w:r w:rsidR="0064014C">
        <w:rPr>
          <w:rFonts w:ascii="Times New Roman" w:eastAsia="Times New Roman" w:hAnsi="Times New Roman"/>
          <w:sz w:val="24"/>
          <w:szCs w:val="24"/>
        </w:rPr>
        <w:t>.</w:t>
      </w:r>
    </w:p>
    <w:p w14:paraId="4C48CAA4" w14:textId="77777777" w:rsidR="007F1A23" w:rsidRDefault="007F1A23" w:rsidP="00DC3630">
      <w:pPr>
        <w:numPr>
          <w:ilvl w:val="0"/>
          <w:numId w:val="1"/>
        </w:numPr>
        <w:tabs>
          <w:tab w:val="num" w:pos="450"/>
        </w:tabs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Use of personal vehicle for Company errands, occasionally. </w:t>
      </w:r>
    </w:p>
    <w:p w14:paraId="29BE3DE6" w14:textId="34CD8A8B" w:rsidR="007D311C" w:rsidRPr="008E3EB1" w:rsidRDefault="007D311C" w:rsidP="00DC3630">
      <w:pPr>
        <w:numPr>
          <w:ilvl w:val="0"/>
          <w:numId w:val="1"/>
        </w:numPr>
        <w:tabs>
          <w:tab w:val="num" w:pos="450"/>
        </w:tabs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8E3EB1">
        <w:rPr>
          <w:rFonts w:ascii="Times New Roman" w:eastAsia="Times New Roman" w:hAnsi="Times New Roman"/>
          <w:sz w:val="24"/>
          <w:szCs w:val="24"/>
        </w:rPr>
        <w:lastRenderedPageBreak/>
        <w:t xml:space="preserve">This position requires occasional travel </w:t>
      </w:r>
      <w:r w:rsidR="00C55A87" w:rsidRPr="008E3EB1">
        <w:rPr>
          <w:rFonts w:ascii="Times New Roman" w:eastAsia="Times New Roman" w:hAnsi="Times New Roman"/>
          <w:sz w:val="24"/>
          <w:szCs w:val="24"/>
        </w:rPr>
        <w:t>for training</w:t>
      </w:r>
      <w:r w:rsidR="00495BB7">
        <w:rPr>
          <w:rFonts w:ascii="Times New Roman" w:eastAsia="Times New Roman" w:hAnsi="Times New Roman"/>
          <w:sz w:val="24"/>
          <w:szCs w:val="24"/>
        </w:rPr>
        <w:t xml:space="preserve"> and /or outreach activities</w:t>
      </w:r>
      <w:r w:rsidR="00C55A87" w:rsidRPr="008E3EB1">
        <w:rPr>
          <w:rFonts w:ascii="Times New Roman" w:eastAsia="Times New Roman" w:hAnsi="Times New Roman"/>
          <w:sz w:val="24"/>
          <w:szCs w:val="24"/>
        </w:rPr>
        <w:t xml:space="preserve"> (possibly overnight / multiple days.)</w:t>
      </w:r>
      <w:r w:rsidRPr="008E3EB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35365A7D" w14:textId="6B326235" w:rsidR="00193845" w:rsidRPr="007F1A23" w:rsidRDefault="00976512" w:rsidP="00950199">
      <w:pPr>
        <w:numPr>
          <w:ilvl w:val="0"/>
          <w:numId w:val="1"/>
        </w:numPr>
        <w:tabs>
          <w:tab w:val="num" w:pos="450"/>
        </w:tabs>
        <w:spacing w:before="100" w:beforeAutospacing="1" w:after="160" w:afterAutospacing="1" w:line="259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F1A23">
        <w:rPr>
          <w:rFonts w:ascii="Times New Roman" w:eastAsia="Times New Roman" w:hAnsi="Times New Roman"/>
          <w:sz w:val="24"/>
          <w:szCs w:val="24"/>
        </w:rPr>
        <w:t xml:space="preserve">Other duties as assigned. </w:t>
      </w:r>
    </w:p>
    <w:p w14:paraId="7AF980F7" w14:textId="3A71A792" w:rsidR="0073624F" w:rsidRDefault="0073624F" w:rsidP="0073624F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Skills &amp; </w:t>
      </w:r>
      <w:r w:rsidRPr="003C5C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Qualifications</w:t>
      </w:r>
    </w:p>
    <w:p w14:paraId="4B41C1F4" w14:textId="78F87415" w:rsidR="00764A65" w:rsidRPr="00764A65" w:rsidRDefault="00764A65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/>
          <w:sz w:val="24"/>
          <w:szCs w:val="23"/>
        </w:rPr>
        <w:t xml:space="preserve">Bachelor’s degree in an applicable study area such as Human Resources, Communication Studies, Psychology, or Business with </w:t>
      </w:r>
      <w:r w:rsidR="007F1A23">
        <w:rPr>
          <w:rFonts w:ascii="Times New Roman" w:eastAsia="Times New Roman" w:hAnsi="Times New Roman"/>
          <w:sz w:val="24"/>
          <w:szCs w:val="23"/>
        </w:rPr>
        <w:t>3</w:t>
      </w:r>
      <w:r>
        <w:rPr>
          <w:rFonts w:ascii="Times New Roman" w:eastAsia="Times New Roman" w:hAnsi="Times New Roman"/>
          <w:sz w:val="24"/>
          <w:szCs w:val="23"/>
        </w:rPr>
        <w:t xml:space="preserve">+ years of experience in HR, is required. Will also consider a High School Diploma or GED with </w:t>
      </w:r>
      <w:r w:rsidR="007F1A23">
        <w:rPr>
          <w:rFonts w:ascii="Times New Roman" w:eastAsia="Times New Roman" w:hAnsi="Times New Roman"/>
          <w:sz w:val="24"/>
          <w:szCs w:val="23"/>
        </w:rPr>
        <w:t>5</w:t>
      </w:r>
      <w:r>
        <w:rPr>
          <w:rFonts w:ascii="Times New Roman" w:eastAsia="Times New Roman" w:hAnsi="Times New Roman"/>
          <w:sz w:val="24"/>
          <w:szCs w:val="23"/>
        </w:rPr>
        <w:t xml:space="preserve">+ years of related experience. </w:t>
      </w:r>
    </w:p>
    <w:p w14:paraId="47E67D3B" w14:textId="77777777" w:rsidR="007F1A23" w:rsidRPr="007F1A23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bookmarkStart w:id="0" w:name="_Hlk16431138"/>
      <w:r w:rsidRPr="00FB1A7B">
        <w:rPr>
          <w:rFonts w:ascii="Times New Roman" w:eastAsia="Times New Roman" w:hAnsi="Times New Roman"/>
          <w:sz w:val="24"/>
          <w:szCs w:val="23"/>
        </w:rPr>
        <w:t xml:space="preserve">Intermediate to Advanced computer skills/abilities, required.  Experience with Outlook, Excel, and Word, required. </w:t>
      </w:r>
    </w:p>
    <w:p w14:paraId="40485B19" w14:textId="77777777" w:rsidR="007F1A23" w:rsidRDefault="00D743CA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 w:rsidRPr="00FB1A7B">
        <w:rPr>
          <w:rFonts w:ascii="Times New Roman" w:hAnsi="Times New Roman"/>
          <w:color w:val="000000"/>
          <w:sz w:val="24"/>
        </w:rPr>
        <w:t>Experience with HRIS</w:t>
      </w:r>
      <w:r w:rsidR="007F1A23">
        <w:rPr>
          <w:rFonts w:ascii="Times New Roman" w:hAnsi="Times New Roman"/>
          <w:color w:val="000000"/>
          <w:sz w:val="24"/>
        </w:rPr>
        <w:t xml:space="preserve"> is required. </w:t>
      </w:r>
    </w:p>
    <w:p w14:paraId="129DCB94" w14:textId="4BD833CF" w:rsidR="00D743CA" w:rsidRPr="00FB1A7B" w:rsidRDefault="007F1A23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Experience with an </w:t>
      </w:r>
      <w:r w:rsidR="00FB1A7B">
        <w:rPr>
          <w:rFonts w:ascii="Times New Roman" w:hAnsi="Times New Roman"/>
          <w:color w:val="000000"/>
          <w:sz w:val="24"/>
        </w:rPr>
        <w:t>ATS</w:t>
      </w:r>
      <w:r w:rsidR="00D743CA" w:rsidRPr="00FB1A7B">
        <w:rPr>
          <w:rFonts w:ascii="Times New Roman" w:hAnsi="Times New Roman"/>
          <w:color w:val="000000"/>
          <w:sz w:val="24"/>
        </w:rPr>
        <w:t>, is preferred.</w:t>
      </w:r>
    </w:p>
    <w:p w14:paraId="0CEFD2DD" w14:textId="7A6460E9" w:rsidR="00FB1A7B" w:rsidRDefault="007F1A23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Must always be available to take calls regarding urgent employee matters</w:t>
      </w:r>
      <w:r w:rsidR="00FB1A7B">
        <w:rPr>
          <w:rFonts w:ascii="Times New Roman" w:hAnsi="Times New Roman"/>
          <w:color w:val="000000"/>
          <w:sz w:val="24"/>
        </w:rPr>
        <w:t xml:space="preserve"> day and night.  </w:t>
      </w:r>
    </w:p>
    <w:p w14:paraId="16820EBB" w14:textId="77777777" w:rsidR="0053378D" w:rsidRPr="008B48EF" w:rsidRDefault="0053378D" w:rsidP="0053378D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bookmarkStart w:id="1" w:name="_Hlk16761983"/>
      <w:r w:rsidRPr="008B48EF">
        <w:rPr>
          <w:rFonts w:ascii="Times New Roman" w:eastAsia="Times New Roman" w:hAnsi="Times New Roman"/>
          <w:sz w:val="24"/>
          <w:szCs w:val="23"/>
        </w:rPr>
        <w:t>Dependability </w:t>
      </w:r>
      <w:r>
        <w:rPr>
          <w:rFonts w:ascii="Times New Roman" w:eastAsia="Times New Roman" w:hAnsi="Times New Roman"/>
          <w:sz w:val="24"/>
          <w:szCs w:val="23"/>
        </w:rPr>
        <w:t>- j</w:t>
      </w:r>
      <w:r w:rsidRPr="008B48EF">
        <w:rPr>
          <w:rFonts w:ascii="Times New Roman" w:eastAsia="Times New Roman" w:hAnsi="Times New Roman"/>
          <w:sz w:val="24"/>
          <w:szCs w:val="23"/>
        </w:rPr>
        <w:t xml:space="preserve">ob requires </w:t>
      </w:r>
      <w:r>
        <w:rPr>
          <w:rFonts w:ascii="Times New Roman" w:eastAsia="Times New Roman" w:hAnsi="Times New Roman"/>
          <w:sz w:val="24"/>
          <w:szCs w:val="23"/>
        </w:rPr>
        <w:t xml:space="preserve">someone who is </w:t>
      </w:r>
      <w:r w:rsidRPr="008B48EF">
        <w:rPr>
          <w:rFonts w:ascii="Times New Roman" w:eastAsia="Times New Roman" w:hAnsi="Times New Roman"/>
          <w:sz w:val="24"/>
          <w:szCs w:val="23"/>
        </w:rPr>
        <w:t>reliable, responsible, and fulfill</w:t>
      </w:r>
      <w:r>
        <w:rPr>
          <w:rFonts w:ascii="Times New Roman" w:eastAsia="Times New Roman" w:hAnsi="Times New Roman"/>
          <w:sz w:val="24"/>
          <w:szCs w:val="23"/>
        </w:rPr>
        <w:t>s</w:t>
      </w:r>
      <w:r w:rsidRPr="008B48EF">
        <w:rPr>
          <w:rFonts w:ascii="Times New Roman" w:eastAsia="Times New Roman" w:hAnsi="Times New Roman"/>
          <w:sz w:val="24"/>
          <w:szCs w:val="23"/>
        </w:rPr>
        <w:t xml:space="preserve"> obligations.</w:t>
      </w:r>
    </w:p>
    <w:p w14:paraId="167BCA2B" w14:textId="60687B68" w:rsidR="0053378D" w:rsidRPr="008B48EF" w:rsidRDefault="0053378D" w:rsidP="0053378D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/>
          <w:sz w:val="24"/>
          <w:szCs w:val="23"/>
        </w:rPr>
        <w:t xml:space="preserve">This position has access to sensitive information.  </w:t>
      </w:r>
      <w:r w:rsidR="007F1A23">
        <w:rPr>
          <w:rFonts w:ascii="Times New Roman" w:eastAsia="Times New Roman" w:hAnsi="Times New Roman"/>
          <w:sz w:val="24"/>
          <w:szCs w:val="23"/>
        </w:rPr>
        <w:t>Must always be honest and ethical and operate</w:t>
      </w:r>
      <w:r>
        <w:rPr>
          <w:rFonts w:ascii="Times New Roman" w:eastAsia="Times New Roman" w:hAnsi="Times New Roman"/>
          <w:sz w:val="24"/>
          <w:szCs w:val="23"/>
        </w:rPr>
        <w:t xml:space="preserve"> with a high-level of integrity. Must recognize the importance of confidentiality and maintain confidential information, without exception. </w:t>
      </w:r>
    </w:p>
    <w:p w14:paraId="23E32151" w14:textId="77777777" w:rsidR="00FB1A7B" w:rsidRPr="00F85144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</w:t>
      </w:r>
      <w:r w:rsidRPr="00F85144">
        <w:rPr>
          <w:rFonts w:ascii="Times New Roman" w:hAnsi="Times New Roman"/>
          <w:color w:val="000000"/>
          <w:sz w:val="24"/>
        </w:rPr>
        <w:t>xcellent Time Management and Organizational skill</w:t>
      </w:r>
      <w:r>
        <w:rPr>
          <w:rFonts w:ascii="Times New Roman" w:hAnsi="Times New Roman"/>
          <w:color w:val="000000"/>
          <w:sz w:val="24"/>
        </w:rPr>
        <w:t xml:space="preserve">s. </w:t>
      </w:r>
      <w:r w:rsidRPr="00F85144">
        <w:rPr>
          <w:rFonts w:ascii="Times New Roman" w:hAnsi="Times New Roman"/>
          <w:color w:val="000000"/>
          <w:sz w:val="24"/>
        </w:rPr>
        <w:t xml:space="preserve">Managing one's own time and the time of others. Developing goals and plans to prioritize, organize, and accomplish your work. </w:t>
      </w:r>
    </w:p>
    <w:p w14:paraId="5B81EA27" w14:textId="249B031E" w:rsidR="00FB1A7B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Strong sense of urgency and ability to prioritize a high volume of demands. </w:t>
      </w:r>
    </w:p>
    <w:p w14:paraId="5C30E355" w14:textId="77777777" w:rsidR="00FB1A7B" w:rsidRPr="00F85144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Must be an </w:t>
      </w:r>
      <w:r w:rsidRPr="00F85144">
        <w:rPr>
          <w:rFonts w:ascii="Times New Roman" w:hAnsi="Times New Roman"/>
          <w:color w:val="000000"/>
          <w:sz w:val="24"/>
        </w:rPr>
        <w:t>Active Learn</w:t>
      </w:r>
      <w:r>
        <w:rPr>
          <w:rFonts w:ascii="Times New Roman" w:hAnsi="Times New Roman"/>
          <w:color w:val="000000"/>
          <w:sz w:val="24"/>
        </w:rPr>
        <w:t>er - u</w:t>
      </w:r>
      <w:r w:rsidRPr="00F85144">
        <w:rPr>
          <w:rFonts w:ascii="Times New Roman" w:hAnsi="Times New Roman"/>
          <w:color w:val="000000"/>
          <w:sz w:val="24"/>
        </w:rPr>
        <w:t>nderstanding the implications of new information for both current and future problem-solving and decision-making.</w:t>
      </w:r>
    </w:p>
    <w:p w14:paraId="5A8E1BE1" w14:textId="77777777" w:rsidR="00FB1A7B" w:rsidRPr="00F85144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Above average Communication Skills, required. Communicating clearly via p</w:t>
      </w:r>
      <w:r w:rsidRPr="00F85144">
        <w:rPr>
          <w:rFonts w:ascii="Times New Roman" w:hAnsi="Times New Roman"/>
          <w:color w:val="000000"/>
          <w:sz w:val="24"/>
        </w:rPr>
        <w:t>hone, in written form, e-mail, or in</w:t>
      </w:r>
      <w:r>
        <w:rPr>
          <w:rFonts w:ascii="Times New Roman" w:hAnsi="Times New Roman"/>
          <w:color w:val="000000"/>
          <w:sz w:val="24"/>
        </w:rPr>
        <w:t>-</w:t>
      </w:r>
      <w:r w:rsidRPr="00F85144">
        <w:rPr>
          <w:rFonts w:ascii="Times New Roman" w:hAnsi="Times New Roman"/>
          <w:color w:val="000000"/>
          <w:sz w:val="24"/>
        </w:rPr>
        <w:t>person.</w:t>
      </w:r>
    </w:p>
    <w:p w14:paraId="18D06513" w14:textId="77777777" w:rsidR="00FB1A7B" w:rsidRPr="008B48EF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/>
          <w:sz w:val="24"/>
          <w:szCs w:val="23"/>
        </w:rPr>
        <w:t xml:space="preserve">Excellent </w:t>
      </w:r>
      <w:r w:rsidRPr="008B48EF">
        <w:rPr>
          <w:rFonts w:ascii="Times New Roman" w:eastAsia="Times New Roman" w:hAnsi="Times New Roman"/>
          <w:sz w:val="24"/>
          <w:szCs w:val="23"/>
        </w:rPr>
        <w:t>Attention to Detail</w:t>
      </w:r>
      <w:r>
        <w:rPr>
          <w:rFonts w:ascii="Times New Roman" w:eastAsia="Times New Roman" w:hAnsi="Times New Roman"/>
          <w:sz w:val="24"/>
          <w:szCs w:val="23"/>
        </w:rPr>
        <w:t xml:space="preserve"> - </w:t>
      </w:r>
      <w:r w:rsidRPr="008B48EF">
        <w:rPr>
          <w:rFonts w:ascii="Times New Roman" w:eastAsia="Times New Roman" w:hAnsi="Times New Roman"/>
          <w:sz w:val="24"/>
          <w:szCs w:val="23"/>
        </w:rPr>
        <w:t xml:space="preserve">being careful about detail and thorough in completing </w:t>
      </w:r>
      <w:r>
        <w:rPr>
          <w:rFonts w:ascii="Times New Roman" w:eastAsia="Times New Roman" w:hAnsi="Times New Roman"/>
          <w:sz w:val="24"/>
          <w:szCs w:val="23"/>
        </w:rPr>
        <w:t>t</w:t>
      </w:r>
      <w:r w:rsidRPr="008B48EF">
        <w:rPr>
          <w:rFonts w:ascii="Times New Roman" w:eastAsia="Times New Roman" w:hAnsi="Times New Roman"/>
          <w:sz w:val="24"/>
          <w:szCs w:val="23"/>
        </w:rPr>
        <w:t>asks.</w:t>
      </w:r>
    </w:p>
    <w:p w14:paraId="0DC257AE" w14:textId="77777777" w:rsidR="00FB1A7B" w:rsidRPr="008B48EF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/>
          <w:sz w:val="24"/>
          <w:szCs w:val="23"/>
        </w:rPr>
        <w:t xml:space="preserve">Must be a Cooperative Team Player - </w:t>
      </w:r>
      <w:r w:rsidRPr="008B48EF">
        <w:rPr>
          <w:rFonts w:ascii="Times New Roman" w:eastAsia="Times New Roman" w:hAnsi="Times New Roman"/>
          <w:sz w:val="24"/>
          <w:szCs w:val="23"/>
        </w:rPr>
        <w:t>displaying a good-natured, cooperative attitude.</w:t>
      </w:r>
    </w:p>
    <w:p w14:paraId="6B61BCE7" w14:textId="7AF86F68" w:rsidR="001C3BF9" w:rsidRPr="001C3BF9" w:rsidRDefault="001C3BF9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/>
          <w:sz w:val="24"/>
          <w:szCs w:val="23"/>
        </w:rPr>
        <w:t xml:space="preserve">Must be able to establish </w:t>
      </w:r>
      <w:r w:rsidRPr="001C3BF9">
        <w:rPr>
          <w:rFonts w:ascii="Times New Roman" w:eastAsia="Times New Roman" w:hAnsi="Times New Roman"/>
          <w:sz w:val="24"/>
          <w:szCs w:val="23"/>
        </w:rPr>
        <w:t xml:space="preserve">constructive and cooperative working relationships with </w:t>
      </w:r>
      <w:r w:rsidR="007F1A23" w:rsidRPr="001C3BF9">
        <w:rPr>
          <w:rFonts w:ascii="Times New Roman" w:eastAsia="Times New Roman" w:hAnsi="Times New Roman"/>
          <w:sz w:val="24"/>
          <w:szCs w:val="23"/>
        </w:rPr>
        <w:t>others and</w:t>
      </w:r>
      <w:r w:rsidRPr="001C3BF9">
        <w:rPr>
          <w:rFonts w:ascii="Times New Roman" w:eastAsia="Times New Roman" w:hAnsi="Times New Roman"/>
          <w:sz w:val="24"/>
          <w:szCs w:val="23"/>
        </w:rPr>
        <w:t xml:space="preserve"> maintaining them over time.</w:t>
      </w:r>
    </w:p>
    <w:p w14:paraId="0DC1BC7C" w14:textId="2540DDD9" w:rsidR="00FB1A7B" w:rsidRPr="008B48EF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8B48EF">
        <w:rPr>
          <w:rFonts w:ascii="Times New Roman" w:eastAsia="Times New Roman" w:hAnsi="Times New Roman"/>
          <w:sz w:val="24"/>
          <w:szCs w:val="23"/>
        </w:rPr>
        <w:t>Adaptability/Flexibility </w:t>
      </w:r>
      <w:r>
        <w:rPr>
          <w:rFonts w:ascii="Times New Roman" w:eastAsia="Times New Roman" w:hAnsi="Times New Roman"/>
          <w:sz w:val="24"/>
          <w:szCs w:val="23"/>
        </w:rPr>
        <w:t xml:space="preserve">- </w:t>
      </w:r>
      <w:r w:rsidRPr="008B48EF">
        <w:rPr>
          <w:rFonts w:ascii="Times New Roman" w:eastAsia="Times New Roman" w:hAnsi="Times New Roman"/>
          <w:sz w:val="24"/>
          <w:szCs w:val="23"/>
        </w:rPr>
        <w:t>being open to change (</w:t>
      </w:r>
      <w:r>
        <w:rPr>
          <w:rFonts w:ascii="Times New Roman" w:eastAsia="Times New Roman" w:hAnsi="Times New Roman"/>
          <w:sz w:val="24"/>
          <w:szCs w:val="23"/>
        </w:rPr>
        <w:t>whether it</w:t>
      </w:r>
      <w:r w:rsidR="007F1A23">
        <w:rPr>
          <w:rFonts w:ascii="Times New Roman" w:eastAsia="Times New Roman" w:hAnsi="Times New Roman"/>
          <w:sz w:val="24"/>
          <w:szCs w:val="23"/>
        </w:rPr>
        <w:t xml:space="preserve"> i</w:t>
      </w:r>
      <w:r>
        <w:rPr>
          <w:rFonts w:ascii="Times New Roman" w:eastAsia="Times New Roman" w:hAnsi="Times New Roman"/>
          <w:sz w:val="24"/>
          <w:szCs w:val="23"/>
        </w:rPr>
        <w:t xml:space="preserve">s personally perceived to be </w:t>
      </w:r>
      <w:r w:rsidRPr="008B48EF">
        <w:rPr>
          <w:rFonts w:ascii="Times New Roman" w:eastAsia="Times New Roman" w:hAnsi="Times New Roman"/>
          <w:sz w:val="24"/>
          <w:szCs w:val="23"/>
        </w:rPr>
        <w:t>positive or negative) and to considerable variety in the workplace.</w:t>
      </w:r>
    </w:p>
    <w:p w14:paraId="5C689FD6" w14:textId="77777777" w:rsidR="00FB1A7B" w:rsidRPr="008B48EF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/>
          <w:sz w:val="24"/>
          <w:szCs w:val="23"/>
        </w:rPr>
        <w:t xml:space="preserve">Self-Motivation and </w:t>
      </w:r>
      <w:r w:rsidRPr="008B48EF">
        <w:rPr>
          <w:rFonts w:ascii="Times New Roman" w:eastAsia="Times New Roman" w:hAnsi="Times New Roman"/>
          <w:sz w:val="24"/>
          <w:szCs w:val="23"/>
        </w:rPr>
        <w:t>Initiative </w:t>
      </w:r>
      <w:r>
        <w:rPr>
          <w:rFonts w:ascii="Times New Roman" w:eastAsia="Times New Roman" w:hAnsi="Times New Roman"/>
          <w:sz w:val="24"/>
          <w:szCs w:val="23"/>
        </w:rPr>
        <w:t xml:space="preserve">- </w:t>
      </w:r>
      <w:r w:rsidRPr="008B48EF">
        <w:rPr>
          <w:rFonts w:ascii="Times New Roman" w:eastAsia="Times New Roman" w:hAnsi="Times New Roman"/>
          <w:sz w:val="24"/>
          <w:szCs w:val="23"/>
        </w:rPr>
        <w:t>willingness to take on responsibilities and challenges</w:t>
      </w:r>
      <w:r>
        <w:rPr>
          <w:rFonts w:ascii="Times New Roman" w:eastAsia="Times New Roman" w:hAnsi="Times New Roman"/>
          <w:sz w:val="24"/>
          <w:szCs w:val="23"/>
        </w:rPr>
        <w:t>, by one’s own initiative - not only when asked</w:t>
      </w:r>
      <w:r w:rsidRPr="008B48EF">
        <w:rPr>
          <w:rFonts w:ascii="Times New Roman" w:eastAsia="Times New Roman" w:hAnsi="Times New Roman"/>
          <w:sz w:val="24"/>
          <w:szCs w:val="23"/>
        </w:rPr>
        <w:t>.</w:t>
      </w:r>
    </w:p>
    <w:p w14:paraId="34C8B6D3" w14:textId="77777777" w:rsidR="00FB1A7B" w:rsidRPr="008B48EF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8B48EF">
        <w:rPr>
          <w:rFonts w:ascii="Times New Roman" w:eastAsia="Times New Roman" w:hAnsi="Times New Roman"/>
          <w:sz w:val="24"/>
          <w:szCs w:val="23"/>
        </w:rPr>
        <w:t>Stress Tolerance </w:t>
      </w:r>
      <w:r>
        <w:rPr>
          <w:rFonts w:ascii="Times New Roman" w:eastAsia="Times New Roman" w:hAnsi="Times New Roman"/>
          <w:sz w:val="24"/>
          <w:szCs w:val="23"/>
        </w:rPr>
        <w:t xml:space="preserve">- </w:t>
      </w:r>
      <w:r w:rsidRPr="008B48EF">
        <w:rPr>
          <w:rFonts w:ascii="Times New Roman" w:eastAsia="Times New Roman" w:hAnsi="Times New Roman"/>
          <w:sz w:val="24"/>
          <w:szCs w:val="23"/>
        </w:rPr>
        <w:t xml:space="preserve">accepting </w:t>
      </w:r>
      <w:r>
        <w:rPr>
          <w:rFonts w:ascii="Times New Roman" w:eastAsia="Times New Roman" w:hAnsi="Times New Roman"/>
          <w:sz w:val="24"/>
          <w:szCs w:val="23"/>
        </w:rPr>
        <w:t xml:space="preserve">constructive </w:t>
      </w:r>
      <w:r w:rsidRPr="008B48EF">
        <w:rPr>
          <w:rFonts w:ascii="Times New Roman" w:eastAsia="Times New Roman" w:hAnsi="Times New Roman"/>
          <w:sz w:val="24"/>
          <w:szCs w:val="23"/>
        </w:rPr>
        <w:t>criticism and dealing calmly and effectively with high stress situations.</w:t>
      </w:r>
    </w:p>
    <w:p w14:paraId="131A8D94" w14:textId="77777777" w:rsidR="00FB1A7B" w:rsidRPr="008B48EF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8B48EF">
        <w:rPr>
          <w:rFonts w:ascii="Times New Roman" w:eastAsia="Times New Roman" w:hAnsi="Times New Roman"/>
          <w:sz w:val="24"/>
          <w:szCs w:val="23"/>
        </w:rPr>
        <w:t>Independence </w:t>
      </w:r>
      <w:r>
        <w:rPr>
          <w:rFonts w:ascii="Times New Roman" w:eastAsia="Times New Roman" w:hAnsi="Times New Roman"/>
          <w:sz w:val="24"/>
          <w:szCs w:val="23"/>
        </w:rPr>
        <w:t xml:space="preserve">- </w:t>
      </w:r>
      <w:r w:rsidRPr="008B48EF">
        <w:rPr>
          <w:rFonts w:ascii="Times New Roman" w:eastAsia="Times New Roman" w:hAnsi="Times New Roman"/>
          <w:sz w:val="24"/>
          <w:szCs w:val="23"/>
        </w:rPr>
        <w:t>developing one's own ways of doing things, guiding oneself with little or no supervision, and depending on oneself to get things done.</w:t>
      </w:r>
    </w:p>
    <w:p w14:paraId="7CB620D5" w14:textId="77777777" w:rsidR="00FB1A7B" w:rsidRPr="008B48EF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8B48EF">
        <w:rPr>
          <w:rFonts w:ascii="Times New Roman" w:eastAsia="Times New Roman" w:hAnsi="Times New Roman"/>
          <w:sz w:val="24"/>
          <w:szCs w:val="23"/>
        </w:rPr>
        <w:t>Self</w:t>
      </w:r>
      <w:r>
        <w:rPr>
          <w:rFonts w:ascii="Times New Roman" w:eastAsia="Times New Roman" w:hAnsi="Times New Roman"/>
          <w:sz w:val="24"/>
          <w:szCs w:val="23"/>
        </w:rPr>
        <w:t>-</w:t>
      </w:r>
      <w:r w:rsidRPr="008B48EF">
        <w:rPr>
          <w:rFonts w:ascii="Times New Roman" w:eastAsia="Times New Roman" w:hAnsi="Times New Roman"/>
          <w:sz w:val="24"/>
          <w:szCs w:val="23"/>
        </w:rPr>
        <w:t>Control </w:t>
      </w:r>
      <w:r>
        <w:rPr>
          <w:rFonts w:ascii="Times New Roman" w:eastAsia="Times New Roman" w:hAnsi="Times New Roman"/>
          <w:sz w:val="24"/>
          <w:szCs w:val="23"/>
        </w:rPr>
        <w:t xml:space="preserve">- </w:t>
      </w:r>
      <w:r w:rsidRPr="008B48EF">
        <w:rPr>
          <w:rFonts w:ascii="Times New Roman" w:eastAsia="Times New Roman" w:hAnsi="Times New Roman"/>
          <w:sz w:val="24"/>
          <w:szCs w:val="23"/>
        </w:rPr>
        <w:t>maintaining composure, keeping emotions in check, controlling anger, and avoiding</w:t>
      </w:r>
      <w:r>
        <w:rPr>
          <w:rFonts w:ascii="Times New Roman" w:eastAsia="Times New Roman" w:hAnsi="Times New Roman"/>
          <w:sz w:val="24"/>
          <w:szCs w:val="23"/>
        </w:rPr>
        <w:t xml:space="preserve"> passive-</w:t>
      </w:r>
      <w:r w:rsidRPr="008B48EF">
        <w:rPr>
          <w:rFonts w:ascii="Times New Roman" w:eastAsia="Times New Roman" w:hAnsi="Times New Roman"/>
          <w:sz w:val="24"/>
          <w:szCs w:val="23"/>
        </w:rPr>
        <w:t>aggressive behavior, even in very difficult situations.</w:t>
      </w:r>
    </w:p>
    <w:p w14:paraId="721682D0" w14:textId="77777777" w:rsidR="00FB1A7B" w:rsidRPr="008B48EF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/>
          <w:sz w:val="24"/>
          <w:szCs w:val="23"/>
        </w:rPr>
        <w:t>Follow-up and P</w:t>
      </w:r>
      <w:r w:rsidRPr="008B48EF">
        <w:rPr>
          <w:rFonts w:ascii="Times New Roman" w:eastAsia="Times New Roman" w:hAnsi="Times New Roman"/>
          <w:sz w:val="24"/>
          <w:szCs w:val="23"/>
        </w:rPr>
        <w:t>ersistence</w:t>
      </w:r>
      <w:r>
        <w:rPr>
          <w:rFonts w:ascii="Times New Roman" w:eastAsia="Times New Roman" w:hAnsi="Times New Roman"/>
          <w:sz w:val="24"/>
          <w:szCs w:val="23"/>
        </w:rPr>
        <w:t xml:space="preserve"> </w:t>
      </w:r>
      <w:r w:rsidRPr="008B48EF">
        <w:rPr>
          <w:rFonts w:ascii="Times New Roman" w:eastAsia="Times New Roman" w:hAnsi="Times New Roman"/>
          <w:sz w:val="24"/>
          <w:szCs w:val="23"/>
        </w:rPr>
        <w:t>in the face of obstacles.</w:t>
      </w:r>
    </w:p>
    <w:p w14:paraId="64A55414" w14:textId="314FA8B1" w:rsidR="00FB1A7B" w:rsidRPr="008B48EF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8B48EF">
        <w:rPr>
          <w:rFonts w:ascii="Times New Roman" w:eastAsia="Times New Roman" w:hAnsi="Times New Roman"/>
          <w:sz w:val="24"/>
          <w:szCs w:val="23"/>
        </w:rPr>
        <w:t>Social Orientation </w:t>
      </w:r>
      <w:r>
        <w:rPr>
          <w:rFonts w:ascii="Times New Roman" w:eastAsia="Times New Roman" w:hAnsi="Times New Roman"/>
          <w:sz w:val="24"/>
          <w:szCs w:val="23"/>
        </w:rPr>
        <w:t>- j</w:t>
      </w:r>
      <w:r w:rsidRPr="008B48EF">
        <w:rPr>
          <w:rFonts w:ascii="Times New Roman" w:eastAsia="Times New Roman" w:hAnsi="Times New Roman"/>
          <w:sz w:val="24"/>
          <w:szCs w:val="23"/>
        </w:rPr>
        <w:t xml:space="preserve">ob requires preferring to work with others rather than </w:t>
      </w:r>
      <w:r w:rsidR="007F1A23" w:rsidRPr="008B48EF">
        <w:rPr>
          <w:rFonts w:ascii="Times New Roman" w:eastAsia="Times New Roman" w:hAnsi="Times New Roman"/>
          <w:sz w:val="24"/>
          <w:szCs w:val="23"/>
        </w:rPr>
        <w:t>alone and</w:t>
      </w:r>
      <w:r w:rsidRPr="008B48EF">
        <w:rPr>
          <w:rFonts w:ascii="Times New Roman" w:eastAsia="Times New Roman" w:hAnsi="Times New Roman"/>
          <w:sz w:val="24"/>
          <w:szCs w:val="23"/>
        </w:rPr>
        <w:t xml:space="preserve"> being personally connected with others on the job.</w:t>
      </w:r>
    </w:p>
    <w:p w14:paraId="35978079" w14:textId="77777777" w:rsidR="00FB1A7B" w:rsidRPr="008B48EF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8B48EF">
        <w:rPr>
          <w:rFonts w:ascii="Times New Roman" w:eastAsia="Times New Roman" w:hAnsi="Times New Roman"/>
          <w:sz w:val="24"/>
          <w:szCs w:val="23"/>
        </w:rPr>
        <w:t>Achievement/Effort</w:t>
      </w:r>
      <w:r>
        <w:rPr>
          <w:rFonts w:ascii="Times New Roman" w:eastAsia="Times New Roman" w:hAnsi="Times New Roman"/>
          <w:sz w:val="24"/>
          <w:szCs w:val="23"/>
        </w:rPr>
        <w:t xml:space="preserve"> - </w:t>
      </w:r>
      <w:r w:rsidRPr="008B48EF">
        <w:rPr>
          <w:rFonts w:ascii="Times New Roman" w:eastAsia="Times New Roman" w:hAnsi="Times New Roman"/>
          <w:sz w:val="24"/>
          <w:szCs w:val="23"/>
        </w:rPr>
        <w:t>establishing and maintaining personally challenging achievement goals and exerting effort toward mastering tasks.</w:t>
      </w:r>
    </w:p>
    <w:p w14:paraId="10286971" w14:textId="1AE0DFD6" w:rsidR="00FB1A7B" w:rsidRPr="008B48EF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8B48EF">
        <w:rPr>
          <w:rFonts w:ascii="Times New Roman" w:eastAsia="Times New Roman" w:hAnsi="Times New Roman"/>
          <w:sz w:val="24"/>
          <w:szCs w:val="23"/>
        </w:rPr>
        <w:t>Analytical Thinking </w:t>
      </w:r>
      <w:r w:rsidR="001C3BF9">
        <w:rPr>
          <w:rFonts w:ascii="Times New Roman" w:eastAsia="Times New Roman" w:hAnsi="Times New Roman"/>
          <w:sz w:val="24"/>
          <w:szCs w:val="23"/>
        </w:rPr>
        <w:t xml:space="preserve">and Complex Problem Solving </w:t>
      </w:r>
      <w:r>
        <w:rPr>
          <w:rFonts w:ascii="Times New Roman" w:eastAsia="Times New Roman" w:hAnsi="Times New Roman"/>
          <w:sz w:val="24"/>
          <w:szCs w:val="23"/>
        </w:rPr>
        <w:t xml:space="preserve">- </w:t>
      </w:r>
      <w:r w:rsidRPr="008B48EF">
        <w:rPr>
          <w:rFonts w:ascii="Times New Roman" w:eastAsia="Times New Roman" w:hAnsi="Times New Roman"/>
          <w:sz w:val="24"/>
          <w:szCs w:val="23"/>
        </w:rPr>
        <w:t xml:space="preserve">analyzing information and using logic to address </w:t>
      </w:r>
      <w:r>
        <w:rPr>
          <w:rFonts w:ascii="Times New Roman" w:eastAsia="Times New Roman" w:hAnsi="Times New Roman"/>
          <w:sz w:val="24"/>
          <w:szCs w:val="23"/>
        </w:rPr>
        <w:t>i</w:t>
      </w:r>
      <w:r w:rsidRPr="008B48EF">
        <w:rPr>
          <w:rFonts w:ascii="Times New Roman" w:eastAsia="Times New Roman" w:hAnsi="Times New Roman"/>
          <w:sz w:val="24"/>
          <w:szCs w:val="23"/>
        </w:rPr>
        <w:t>ssues and problems.</w:t>
      </w:r>
      <w:r w:rsidR="001C3BF9">
        <w:rPr>
          <w:rFonts w:ascii="Times New Roman" w:eastAsia="Times New Roman" w:hAnsi="Times New Roman"/>
          <w:sz w:val="24"/>
          <w:szCs w:val="23"/>
        </w:rPr>
        <w:t xml:space="preserve"> Identifying complex problems, reviewing related information to develop and evaluate options and implement solutions. </w:t>
      </w:r>
    </w:p>
    <w:p w14:paraId="7961D276" w14:textId="77777777" w:rsidR="00FB1A7B" w:rsidRPr="008B48EF" w:rsidRDefault="00FB1A7B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8B48EF">
        <w:rPr>
          <w:rFonts w:ascii="Times New Roman" w:eastAsia="Times New Roman" w:hAnsi="Times New Roman"/>
          <w:sz w:val="24"/>
          <w:szCs w:val="23"/>
        </w:rPr>
        <w:lastRenderedPageBreak/>
        <w:t>Innovation </w:t>
      </w:r>
      <w:r>
        <w:rPr>
          <w:rFonts w:ascii="Times New Roman" w:eastAsia="Times New Roman" w:hAnsi="Times New Roman"/>
          <w:sz w:val="24"/>
          <w:szCs w:val="23"/>
        </w:rPr>
        <w:t xml:space="preserve">- </w:t>
      </w:r>
      <w:r w:rsidRPr="008B48EF">
        <w:rPr>
          <w:rFonts w:ascii="Times New Roman" w:eastAsia="Times New Roman" w:hAnsi="Times New Roman"/>
          <w:sz w:val="24"/>
          <w:szCs w:val="23"/>
        </w:rPr>
        <w:t xml:space="preserve">creativity and alternative thinking to develop new ideas for and </w:t>
      </w:r>
      <w:r>
        <w:rPr>
          <w:rFonts w:ascii="Times New Roman" w:eastAsia="Times New Roman" w:hAnsi="Times New Roman"/>
          <w:sz w:val="24"/>
          <w:szCs w:val="23"/>
        </w:rPr>
        <w:t>suggestions for improvement.</w:t>
      </w:r>
    </w:p>
    <w:bookmarkEnd w:id="0"/>
    <w:bookmarkEnd w:id="1"/>
    <w:p w14:paraId="69483925" w14:textId="13A4462F" w:rsidR="00764A65" w:rsidRPr="0053378D" w:rsidRDefault="00764A65" w:rsidP="008C275D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53378D">
        <w:rPr>
          <w:rFonts w:ascii="Times New Roman" w:eastAsia="Times New Roman" w:hAnsi="Times New Roman"/>
          <w:sz w:val="24"/>
          <w:szCs w:val="23"/>
        </w:rPr>
        <w:t>Monitoring</w:t>
      </w:r>
      <w:r w:rsidR="0053378D" w:rsidRPr="0053378D">
        <w:rPr>
          <w:rFonts w:ascii="Times New Roman" w:eastAsia="Times New Roman" w:hAnsi="Times New Roman"/>
          <w:sz w:val="24"/>
          <w:szCs w:val="23"/>
        </w:rPr>
        <w:t xml:space="preserve"> - Reviewing information from materials, events, or the environment, to detect or assess problem; </w:t>
      </w:r>
      <w:r w:rsidR="0053378D">
        <w:rPr>
          <w:rFonts w:ascii="Times New Roman" w:eastAsia="Times New Roman" w:hAnsi="Times New Roman"/>
          <w:sz w:val="24"/>
          <w:szCs w:val="23"/>
        </w:rPr>
        <w:t>A</w:t>
      </w:r>
      <w:r w:rsidRPr="0053378D">
        <w:rPr>
          <w:rFonts w:ascii="Times New Roman" w:eastAsia="Times New Roman" w:hAnsi="Times New Roman"/>
          <w:sz w:val="24"/>
          <w:szCs w:val="23"/>
        </w:rPr>
        <w:t>ssessing performance of yourself, other</w:t>
      </w:r>
      <w:r w:rsidR="0053378D" w:rsidRPr="0053378D">
        <w:rPr>
          <w:rFonts w:ascii="Times New Roman" w:eastAsia="Times New Roman" w:hAnsi="Times New Roman"/>
          <w:sz w:val="24"/>
          <w:szCs w:val="23"/>
        </w:rPr>
        <w:t>s</w:t>
      </w:r>
      <w:r w:rsidRPr="0053378D">
        <w:rPr>
          <w:rFonts w:ascii="Times New Roman" w:eastAsia="Times New Roman" w:hAnsi="Times New Roman"/>
          <w:sz w:val="24"/>
          <w:szCs w:val="23"/>
        </w:rPr>
        <w:t>, or organizations to</w:t>
      </w:r>
      <w:r w:rsidR="0053378D" w:rsidRPr="0053378D">
        <w:rPr>
          <w:rFonts w:ascii="Times New Roman" w:eastAsia="Times New Roman" w:hAnsi="Times New Roman"/>
          <w:sz w:val="24"/>
          <w:szCs w:val="23"/>
        </w:rPr>
        <w:t xml:space="preserve"> take corrective action or make </w:t>
      </w:r>
      <w:r w:rsidRPr="0053378D">
        <w:rPr>
          <w:rFonts w:ascii="Times New Roman" w:eastAsia="Times New Roman" w:hAnsi="Times New Roman"/>
          <w:sz w:val="24"/>
          <w:szCs w:val="23"/>
        </w:rPr>
        <w:t>improvements</w:t>
      </w:r>
      <w:r w:rsidR="0053378D" w:rsidRPr="0053378D">
        <w:rPr>
          <w:rFonts w:ascii="Times New Roman" w:eastAsia="Times New Roman" w:hAnsi="Times New Roman"/>
          <w:sz w:val="24"/>
          <w:szCs w:val="23"/>
        </w:rPr>
        <w:t>.</w:t>
      </w:r>
    </w:p>
    <w:p w14:paraId="12C53C60" w14:textId="3D0A0BD7" w:rsidR="00764A65" w:rsidRPr="001C3BF9" w:rsidRDefault="00764A65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1C3BF9">
        <w:rPr>
          <w:rFonts w:ascii="Times New Roman" w:eastAsia="Times New Roman" w:hAnsi="Times New Roman"/>
          <w:sz w:val="24"/>
          <w:szCs w:val="23"/>
        </w:rPr>
        <w:t>Social Perceptiveness</w:t>
      </w:r>
      <w:r w:rsidR="0064014C">
        <w:rPr>
          <w:rFonts w:ascii="Times New Roman" w:eastAsia="Times New Roman" w:hAnsi="Times New Roman"/>
          <w:sz w:val="24"/>
          <w:szCs w:val="23"/>
        </w:rPr>
        <w:t xml:space="preserve"> - </w:t>
      </w:r>
      <w:r w:rsidRPr="001C3BF9">
        <w:rPr>
          <w:rFonts w:ascii="Times New Roman" w:eastAsia="Times New Roman" w:hAnsi="Times New Roman"/>
          <w:sz w:val="24"/>
          <w:szCs w:val="23"/>
        </w:rPr>
        <w:t xml:space="preserve">Being aware of </w:t>
      </w:r>
      <w:r w:rsidR="0053378D">
        <w:rPr>
          <w:rFonts w:ascii="Times New Roman" w:eastAsia="Times New Roman" w:hAnsi="Times New Roman"/>
          <w:sz w:val="24"/>
          <w:szCs w:val="23"/>
        </w:rPr>
        <w:t xml:space="preserve">and understanding why </w:t>
      </w:r>
      <w:r w:rsidRPr="001C3BF9">
        <w:rPr>
          <w:rFonts w:ascii="Times New Roman" w:eastAsia="Times New Roman" w:hAnsi="Times New Roman"/>
          <w:sz w:val="24"/>
          <w:szCs w:val="23"/>
        </w:rPr>
        <w:t>others' reactions a</w:t>
      </w:r>
      <w:r w:rsidR="0053378D">
        <w:rPr>
          <w:rFonts w:ascii="Times New Roman" w:eastAsia="Times New Roman" w:hAnsi="Times New Roman"/>
          <w:sz w:val="24"/>
          <w:szCs w:val="23"/>
        </w:rPr>
        <w:t>s they do.</w:t>
      </w:r>
    </w:p>
    <w:p w14:paraId="4FD31417" w14:textId="1F417C61" w:rsidR="00764A65" w:rsidRPr="0064014C" w:rsidRDefault="00764A65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64014C">
        <w:rPr>
          <w:rFonts w:ascii="Times New Roman" w:eastAsia="Times New Roman" w:hAnsi="Times New Roman"/>
          <w:sz w:val="24"/>
          <w:szCs w:val="23"/>
        </w:rPr>
        <w:t>Judgment and Decision Making</w:t>
      </w:r>
      <w:r w:rsidR="000B2EB8">
        <w:rPr>
          <w:rFonts w:ascii="Times New Roman" w:eastAsia="Times New Roman" w:hAnsi="Times New Roman"/>
          <w:sz w:val="24"/>
          <w:szCs w:val="23"/>
        </w:rPr>
        <w:t xml:space="preserve"> - </w:t>
      </w:r>
      <w:r w:rsidRPr="0064014C">
        <w:rPr>
          <w:rFonts w:ascii="Times New Roman" w:eastAsia="Times New Roman" w:hAnsi="Times New Roman"/>
          <w:sz w:val="24"/>
          <w:szCs w:val="23"/>
        </w:rPr>
        <w:t>Considering the relative costs and benefits of potential actions to choose the most appropriate one.</w:t>
      </w:r>
    </w:p>
    <w:p w14:paraId="6FB69F8D" w14:textId="565FB491" w:rsidR="00764A65" w:rsidRPr="0064014C" w:rsidRDefault="00764A65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64014C">
        <w:rPr>
          <w:rFonts w:ascii="Times New Roman" w:eastAsia="Times New Roman" w:hAnsi="Times New Roman"/>
          <w:sz w:val="24"/>
          <w:szCs w:val="23"/>
        </w:rPr>
        <w:t>Service Orientation</w:t>
      </w:r>
      <w:r w:rsidR="0064014C">
        <w:rPr>
          <w:rFonts w:ascii="Times New Roman" w:eastAsia="Times New Roman" w:hAnsi="Times New Roman"/>
          <w:sz w:val="24"/>
          <w:szCs w:val="23"/>
        </w:rPr>
        <w:t xml:space="preserve"> - </w:t>
      </w:r>
      <w:r w:rsidRPr="0064014C">
        <w:rPr>
          <w:rFonts w:ascii="Times New Roman" w:eastAsia="Times New Roman" w:hAnsi="Times New Roman"/>
          <w:sz w:val="24"/>
          <w:szCs w:val="23"/>
        </w:rPr>
        <w:t>Actively looking for ways to help people.</w:t>
      </w:r>
    </w:p>
    <w:p w14:paraId="629AE770" w14:textId="02F8D6A0" w:rsidR="00764A65" w:rsidRPr="00382AE7" w:rsidRDefault="00764A65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382AE7">
        <w:rPr>
          <w:rFonts w:ascii="Times New Roman" w:eastAsia="Times New Roman" w:hAnsi="Times New Roman"/>
          <w:sz w:val="24"/>
          <w:szCs w:val="23"/>
        </w:rPr>
        <w:t>Interpreting</w:t>
      </w:r>
      <w:r w:rsidR="00D856FF">
        <w:rPr>
          <w:rFonts w:ascii="Times New Roman" w:eastAsia="Times New Roman" w:hAnsi="Times New Roman"/>
          <w:sz w:val="24"/>
          <w:szCs w:val="23"/>
        </w:rPr>
        <w:t xml:space="preserve"> and / or explaining the meaning of information to others and </w:t>
      </w:r>
      <w:r w:rsidRPr="00382AE7">
        <w:rPr>
          <w:rFonts w:ascii="Times New Roman" w:eastAsia="Times New Roman" w:hAnsi="Times New Roman"/>
          <w:sz w:val="24"/>
          <w:szCs w:val="23"/>
        </w:rPr>
        <w:t>how it can be used.</w:t>
      </w:r>
    </w:p>
    <w:p w14:paraId="5ECB3E8B" w14:textId="69F471AE" w:rsidR="00764A65" w:rsidRPr="00382AE7" w:rsidRDefault="00D856FF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/>
          <w:sz w:val="24"/>
          <w:szCs w:val="23"/>
        </w:rPr>
        <w:t>Assessing t</w:t>
      </w:r>
      <w:r w:rsidR="00764A65" w:rsidRPr="00382AE7">
        <w:rPr>
          <w:rFonts w:ascii="Times New Roman" w:eastAsia="Times New Roman" w:hAnsi="Times New Roman"/>
          <w:sz w:val="24"/>
          <w:szCs w:val="23"/>
        </w:rPr>
        <w:t>he value, importance, or quality of things or people</w:t>
      </w:r>
      <w:r>
        <w:rPr>
          <w:rFonts w:ascii="Times New Roman" w:eastAsia="Times New Roman" w:hAnsi="Times New Roman"/>
          <w:sz w:val="24"/>
          <w:szCs w:val="23"/>
        </w:rPr>
        <w:t xml:space="preserve"> as they relate to the Company</w:t>
      </w:r>
      <w:r w:rsidR="00764A65" w:rsidRPr="00382AE7">
        <w:rPr>
          <w:rFonts w:ascii="Times New Roman" w:eastAsia="Times New Roman" w:hAnsi="Times New Roman"/>
          <w:sz w:val="24"/>
          <w:szCs w:val="23"/>
        </w:rPr>
        <w:t>.</w:t>
      </w:r>
    </w:p>
    <w:p w14:paraId="70197D95" w14:textId="37E187DB" w:rsidR="00764A65" w:rsidRPr="00382AE7" w:rsidRDefault="00764A65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382AE7">
        <w:rPr>
          <w:rFonts w:ascii="Times New Roman" w:eastAsia="Times New Roman" w:hAnsi="Times New Roman"/>
          <w:sz w:val="24"/>
          <w:szCs w:val="23"/>
        </w:rPr>
        <w:t>Conventional</w:t>
      </w:r>
      <w:r w:rsidR="00382AE7">
        <w:rPr>
          <w:rFonts w:ascii="Times New Roman" w:eastAsia="Times New Roman" w:hAnsi="Times New Roman"/>
          <w:sz w:val="24"/>
          <w:szCs w:val="23"/>
        </w:rPr>
        <w:t xml:space="preserve"> </w:t>
      </w:r>
      <w:r w:rsidR="00D856FF">
        <w:rPr>
          <w:rFonts w:ascii="Times New Roman" w:eastAsia="Times New Roman" w:hAnsi="Times New Roman"/>
          <w:sz w:val="24"/>
          <w:szCs w:val="23"/>
        </w:rPr>
        <w:t>–</w:t>
      </w:r>
      <w:r w:rsidR="00382AE7">
        <w:rPr>
          <w:rFonts w:ascii="Times New Roman" w:eastAsia="Times New Roman" w:hAnsi="Times New Roman"/>
          <w:sz w:val="24"/>
          <w:szCs w:val="23"/>
        </w:rPr>
        <w:t xml:space="preserve"> </w:t>
      </w:r>
      <w:r w:rsidRPr="00382AE7">
        <w:rPr>
          <w:rFonts w:ascii="Times New Roman" w:eastAsia="Times New Roman" w:hAnsi="Times New Roman"/>
          <w:sz w:val="24"/>
          <w:szCs w:val="23"/>
        </w:rPr>
        <w:t>follow</w:t>
      </w:r>
      <w:r w:rsidR="00D856FF">
        <w:rPr>
          <w:rFonts w:ascii="Times New Roman" w:eastAsia="Times New Roman" w:hAnsi="Times New Roman"/>
          <w:sz w:val="24"/>
          <w:szCs w:val="23"/>
        </w:rPr>
        <w:t xml:space="preserve"> a </w:t>
      </w:r>
      <w:r w:rsidRPr="00382AE7">
        <w:rPr>
          <w:rFonts w:ascii="Times New Roman" w:eastAsia="Times New Roman" w:hAnsi="Times New Roman"/>
          <w:sz w:val="24"/>
          <w:szCs w:val="23"/>
        </w:rPr>
        <w:t xml:space="preserve">set </w:t>
      </w:r>
      <w:r w:rsidR="00D856FF">
        <w:rPr>
          <w:rFonts w:ascii="Times New Roman" w:eastAsia="Times New Roman" w:hAnsi="Times New Roman"/>
          <w:sz w:val="24"/>
          <w:szCs w:val="23"/>
        </w:rPr>
        <w:t xml:space="preserve">of </w:t>
      </w:r>
      <w:r w:rsidRPr="00382AE7">
        <w:rPr>
          <w:rFonts w:ascii="Times New Roman" w:eastAsia="Times New Roman" w:hAnsi="Times New Roman"/>
          <w:sz w:val="24"/>
          <w:szCs w:val="23"/>
        </w:rPr>
        <w:t xml:space="preserve">procedures and routines. </w:t>
      </w:r>
      <w:r w:rsidR="00D856FF">
        <w:rPr>
          <w:rFonts w:ascii="Times New Roman" w:eastAsia="Times New Roman" w:hAnsi="Times New Roman"/>
          <w:sz w:val="24"/>
          <w:szCs w:val="23"/>
        </w:rPr>
        <w:t xml:space="preserve">Work </w:t>
      </w:r>
      <w:r w:rsidRPr="00382AE7">
        <w:rPr>
          <w:rFonts w:ascii="Times New Roman" w:eastAsia="Times New Roman" w:hAnsi="Times New Roman"/>
          <w:sz w:val="24"/>
          <w:szCs w:val="23"/>
        </w:rPr>
        <w:t>with data and details more</w:t>
      </w:r>
      <w:r w:rsidR="00D856FF">
        <w:rPr>
          <w:rFonts w:ascii="Times New Roman" w:eastAsia="Times New Roman" w:hAnsi="Times New Roman"/>
          <w:sz w:val="24"/>
          <w:szCs w:val="23"/>
        </w:rPr>
        <w:t xml:space="preserve"> so </w:t>
      </w:r>
      <w:r w:rsidR="00D856FF" w:rsidRPr="00382AE7">
        <w:rPr>
          <w:rFonts w:ascii="Times New Roman" w:eastAsia="Times New Roman" w:hAnsi="Times New Roman"/>
          <w:sz w:val="24"/>
          <w:szCs w:val="23"/>
        </w:rPr>
        <w:t>than</w:t>
      </w:r>
      <w:r w:rsidRPr="00382AE7">
        <w:rPr>
          <w:rFonts w:ascii="Times New Roman" w:eastAsia="Times New Roman" w:hAnsi="Times New Roman"/>
          <w:sz w:val="24"/>
          <w:szCs w:val="23"/>
        </w:rPr>
        <w:t xml:space="preserve"> with ideas. </w:t>
      </w:r>
      <w:r w:rsidR="00D856FF">
        <w:rPr>
          <w:rFonts w:ascii="Times New Roman" w:eastAsia="Times New Roman" w:hAnsi="Times New Roman"/>
          <w:sz w:val="24"/>
          <w:szCs w:val="23"/>
        </w:rPr>
        <w:t xml:space="preserve">Follow a </w:t>
      </w:r>
      <w:r w:rsidRPr="00382AE7">
        <w:rPr>
          <w:rFonts w:ascii="Times New Roman" w:eastAsia="Times New Roman" w:hAnsi="Times New Roman"/>
          <w:sz w:val="24"/>
          <w:szCs w:val="23"/>
        </w:rPr>
        <w:t>clear line of authority</w:t>
      </w:r>
      <w:r w:rsidR="00D856FF">
        <w:rPr>
          <w:rFonts w:ascii="Times New Roman" w:eastAsia="Times New Roman" w:hAnsi="Times New Roman"/>
          <w:sz w:val="24"/>
          <w:szCs w:val="23"/>
        </w:rPr>
        <w:t>.</w:t>
      </w:r>
    </w:p>
    <w:p w14:paraId="1CF3C068" w14:textId="730278A8" w:rsidR="00764A65" w:rsidRPr="00382AE7" w:rsidRDefault="00764A65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382AE7">
        <w:rPr>
          <w:rFonts w:ascii="Times New Roman" w:eastAsia="Times New Roman" w:hAnsi="Times New Roman"/>
          <w:sz w:val="24"/>
          <w:szCs w:val="23"/>
        </w:rPr>
        <w:t>Enterprising</w:t>
      </w:r>
      <w:r w:rsidR="00382AE7">
        <w:rPr>
          <w:rFonts w:ascii="Times New Roman" w:eastAsia="Times New Roman" w:hAnsi="Times New Roman"/>
          <w:sz w:val="24"/>
          <w:szCs w:val="23"/>
        </w:rPr>
        <w:t xml:space="preserve"> </w:t>
      </w:r>
      <w:r w:rsidR="00D856FF">
        <w:rPr>
          <w:rFonts w:ascii="Times New Roman" w:eastAsia="Times New Roman" w:hAnsi="Times New Roman"/>
          <w:sz w:val="24"/>
          <w:szCs w:val="23"/>
        </w:rPr>
        <w:t>–</w:t>
      </w:r>
      <w:r w:rsidR="00382AE7">
        <w:rPr>
          <w:rFonts w:ascii="Times New Roman" w:eastAsia="Times New Roman" w:hAnsi="Times New Roman"/>
          <w:sz w:val="24"/>
          <w:szCs w:val="23"/>
        </w:rPr>
        <w:t xml:space="preserve"> </w:t>
      </w:r>
      <w:r w:rsidR="00D856FF">
        <w:rPr>
          <w:rFonts w:ascii="Times New Roman" w:eastAsia="Times New Roman" w:hAnsi="Times New Roman"/>
          <w:sz w:val="24"/>
          <w:szCs w:val="23"/>
        </w:rPr>
        <w:t xml:space="preserve">ability to initiate and </w:t>
      </w:r>
      <w:r w:rsidRPr="00382AE7">
        <w:rPr>
          <w:rFonts w:ascii="Times New Roman" w:eastAsia="Times New Roman" w:hAnsi="Times New Roman"/>
          <w:sz w:val="24"/>
          <w:szCs w:val="23"/>
        </w:rPr>
        <w:t xml:space="preserve">carry out projects. </w:t>
      </w:r>
    </w:p>
    <w:p w14:paraId="0D14642A" w14:textId="19E99B8C" w:rsidR="00764A65" w:rsidRPr="00382AE7" w:rsidRDefault="00764A65" w:rsidP="00DF631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bookmarkStart w:id="2" w:name="WorkStyles"/>
      <w:bookmarkEnd w:id="2"/>
      <w:r w:rsidRPr="00382AE7">
        <w:rPr>
          <w:rFonts w:ascii="Times New Roman" w:eastAsia="Times New Roman" w:hAnsi="Times New Roman"/>
          <w:sz w:val="24"/>
          <w:szCs w:val="23"/>
        </w:rPr>
        <w:t>Leadership</w:t>
      </w:r>
      <w:r w:rsidR="00382AE7">
        <w:rPr>
          <w:rFonts w:ascii="Times New Roman" w:eastAsia="Times New Roman" w:hAnsi="Times New Roman"/>
          <w:sz w:val="24"/>
          <w:szCs w:val="23"/>
        </w:rPr>
        <w:t xml:space="preserve"> - </w:t>
      </w:r>
      <w:r w:rsidRPr="00382AE7">
        <w:rPr>
          <w:rFonts w:ascii="Times New Roman" w:eastAsia="Times New Roman" w:hAnsi="Times New Roman"/>
          <w:sz w:val="24"/>
          <w:szCs w:val="23"/>
        </w:rPr>
        <w:t>Job requires a willingness to lead, take charge, and offer opinions and direction.</w:t>
      </w:r>
    </w:p>
    <w:p w14:paraId="6FCAB6EC" w14:textId="77777777" w:rsidR="008D1591" w:rsidRDefault="008D1591" w:rsidP="00005959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DC1A503" w14:textId="73CF3900" w:rsidR="00005959" w:rsidRPr="003C5CE7" w:rsidRDefault="00AC307F" w:rsidP="00005959">
      <w:pP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3C5C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Other Information</w:t>
      </w:r>
    </w:p>
    <w:p w14:paraId="09678B45" w14:textId="7BB8B89D" w:rsidR="00005959" w:rsidRDefault="00336D1A" w:rsidP="00EA36B6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3C5CE7">
        <w:rPr>
          <w:rFonts w:ascii="Times New Roman" w:hAnsi="Times New Roman"/>
          <w:sz w:val="24"/>
          <w:szCs w:val="24"/>
        </w:rPr>
        <w:t>This is a</w:t>
      </w:r>
      <w:r w:rsidR="0073624F">
        <w:rPr>
          <w:rFonts w:ascii="Times New Roman" w:hAnsi="Times New Roman"/>
          <w:sz w:val="24"/>
          <w:szCs w:val="24"/>
        </w:rPr>
        <w:t xml:space="preserve"> </w:t>
      </w:r>
      <w:r w:rsidR="008C1279">
        <w:rPr>
          <w:rFonts w:ascii="Times New Roman" w:hAnsi="Times New Roman"/>
          <w:sz w:val="24"/>
          <w:szCs w:val="24"/>
        </w:rPr>
        <w:t xml:space="preserve">salaried / </w:t>
      </w:r>
      <w:r w:rsidR="00DF5AAE" w:rsidRPr="00BE2A60">
        <w:rPr>
          <w:rFonts w:ascii="Times New Roman" w:hAnsi="Times New Roman"/>
          <w:sz w:val="24"/>
          <w:szCs w:val="24"/>
        </w:rPr>
        <w:t>exempt position</w:t>
      </w:r>
      <w:r w:rsidR="00DF5AAE">
        <w:rPr>
          <w:rFonts w:ascii="Times New Roman" w:hAnsi="Times New Roman"/>
          <w:sz w:val="24"/>
          <w:szCs w:val="24"/>
        </w:rPr>
        <w:t xml:space="preserve">. </w:t>
      </w:r>
    </w:p>
    <w:p w14:paraId="4BB30411" w14:textId="2611EF84" w:rsidR="007A387F" w:rsidRDefault="007A387F" w:rsidP="00EA36B6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position reports to </w:t>
      </w:r>
      <w:r w:rsidR="00213F46">
        <w:rPr>
          <w:rFonts w:ascii="Times New Roman" w:hAnsi="Times New Roman"/>
          <w:sz w:val="24"/>
          <w:szCs w:val="24"/>
        </w:rPr>
        <w:t xml:space="preserve">the </w:t>
      </w:r>
      <w:r w:rsidR="00C55A87">
        <w:rPr>
          <w:rFonts w:ascii="Times New Roman" w:hAnsi="Times New Roman"/>
          <w:sz w:val="24"/>
          <w:szCs w:val="24"/>
        </w:rPr>
        <w:t>Director of Human Resources</w:t>
      </w:r>
      <w:r w:rsidR="00A73769">
        <w:rPr>
          <w:rFonts w:ascii="Times New Roman" w:hAnsi="Times New Roman"/>
          <w:sz w:val="24"/>
          <w:szCs w:val="24"/>
        </w:rPr>
        <w:t>.</w:t>
      </w:r>
    </w:p>
    <w:p w14:paraId="363D40E6" w14:textId="045EB22F" w:rsidR="007A387F" w:rsidRDefault="007A387F" w:rsidP="00EA36B6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position</w:t>
      </w:r>
      <w:r w:rsidR="00976512">
        <w:rPr>
          <w:rFonts w:ascii="Times New Roman" w:hAnsi="Times New Roman"/>
          <w:sz w:val="24"/>
          <w:szCs w:val="24"/>
        </w:rPr>
        <w:t xml:space="preserve"> typically has </w:t>
      </w:r>
      <w:r w:rsidR="004B23F8">
        <w:rPr>
          <w:rFonts w:ascii="Times New Roman" w:hAnsi="Times New Roman"/>
          <w:sz w:val="24"/>
          <w:szCs w:val="24"/>
        </w:rPr>
        <w:t xml:space="preserve">0 </w:t>
      </w:r>
      <w:r w:rsidR="00976512">
        <w:rPr>
          <w:rFonts w:ascii="Times New Roman" w:hAnsi="Times New Roman"/>
          <w:sz w:val="24"/>
          <w:szCs w:val="24"/>
        </w:rPr>
        <w:t>direct reports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3FE09A4" w14:textId="2B02CEFD" w:rsidR="0073624F" w:rsidRDefault="0073624F" w:rsidP="0073624F">
      <w:pPr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Mid-State is proud to offer benefits to </w:t>
      </w:r>
      <w:proofErr w:type="gramStart"/>
      <w:r>
        <w:rPr>
          <w:rFonts w:ascii="Times New Roman" w:hAnsi="Times New Roman"/>
          <w:sz w:val="24"/>
          <w:szCs w:val="24"/>
        </w:rPr>
        <w:t>all of</w:t>
      </w:r>
      <w:proofErr w:type="gramEnd"/>
      <w:r>
        <w:rPr>
          <w:rFonts w:ascii="Times New Roman" w:hAnsi="Times New Roman"/>
          <w:sz w:val="24"/>
          <w:szCs w:val="24"/>
        </w:rPr>
        <w:t xml:space="preserve"> its full-time employees.  </w:t>
      </w:r>
      <w:r w:rsidRPr="003C5CE7">
        <w:rPr>
          <w:rFonts w:ascii="Times New Roman" w:hAnsi="Times New Roman"/>
          <w:sz w:val="24"/>
          <w:szCs w:val="24"/>
        </w:rPr>
        <w:t xml:space="preserve">Benefits </w:t>
      </w:r>
      <w:r>
        <w:rPr>
          <w:rFonts w:ascii="Times New Roman" w:hAnsi="Times New Roman"/>
          <w:sz w:val="24"/>
          <w:szCs w:val="24"/>
        </w:rPr>
        <w:t xml:space="preserve">available </w:t>
      </w:r>
      <w:r w:rsidR="007F1A23">
        <w:rPr>
          <w:rFonts w:ascii="Times New Roman" w:hAnsi="Times New Roman"/>
          <w:sz w:val="24"/>
          <w:szCs w:val="24"/>
        </w:rPr>
        <w:t>include</w:t>
      </w:r>
      <w:r w:rsidRPr="003C5CE7">
        <w:rPr>
          <w:rFonts w:ascii="Times New Roman" w:hAnsi="Times New Roman"/>
          <w:sz w:val="24"/>
          <w:szCs w:val="24"/>
        </w:rPr>
        <w:t xml:space="preserve"> Medical, </w:t>
      </w:r>
      <w:r>
        <w:rPr>
          <w:rFonts w:ascii="Times New Roman" w:hAnsi="Times New Roman"/>
          <w:sz w:val="24"/>
          <w:szCs w:val="24"/>
        </w:rPr>
        <w:t>D</w:t>
      </w:r>
      <w:r w:rsidRPr="003C5CE7">
        <w:rPr>
          <w:rFonts w:ascii="Times New Roman" w:hAnsi="Times New Roman"/>
          <w:sz w:val="24"/>
          <w:szCs w:val="24"/>
        </w:rPr>
        <w:t xml:space="preserve">ental &amp; </w:t>
      </w:r>
      <w:r>
        <w:rPr>
          <w:rFonts w:ascii="Times New Roman" w:hAnsi="Times New Roman"/>
          <w:sz w:val="24"/>
          <w:szCs w:val="24"/>
        </w:rPr>
        <w:t>V</w:t>
      </w:r>
      <w:r w:rsidRPr="003C5CE7">
        <w:rPr>
          <w:rFonts w:ascii="Times New Roman" w:hAnsi="Times New Roman"/>
          <w:sz w:val="24"/>
          <w:szCs w:val="24"/>
        </w:rPr>
        <w:t xml:space="preserve">ision Insurance, </w:t>
      </w:r>
      <w:r>
        <w:rPr>
          <w:rFonts w:ascii="Times New Roman" w:hAnsi="Times New Roman"/>
          <w:sz w:val="24"/>
          <w:szCs w:val="24"/>
        </w:rPr>
        <w:t xml:space="preserve">Life and AD&amp;D Insurance, Disability Insurance, </w:t>
      </w:r>
      <w:r w:rsidRPr="003C5CE7">
        <w:rPr>
          <w:rFonts w:ascii="Times New Roman" w:hAnsi="Times New Roman"/>
          <w:sz w:val="24"/>
          <w:szCs w:val="24"/>
        </w:rPr>
        <w:t>401</w:t>
      </w:r>
      <w:r>
        <w:rPr>
          <w:rFonts w:ascii="Times New Roman" w:hAnsi="Times New Roman"/>
          <w:sz w:val="24"/>
          <w:szCs w:val="24"/>
        </w:rPr>
        <w:t>(k)</w:t>
      </w:r>
      <w:r w:rsidRPr="003C5C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</w:t>
      </w:r>
      <w:r w:rsidRPr="003C5CE7">
        <w:rPr>
          <w:rFonts w:ascii="Times New Roman" w:hAnsi="Times New Roman"/>
          <w:sz w:val="24"/>
          <w:szCs w:val="24"/>
        </w:rPr>
        <w:t>acation</w:t>
      </w:r>
      <w:r>
        <w:rPr>
          <w:rFonts w:ascii="Times New Roman" w:hAnsi="Times New Roman"/>
          <w:sz w:val="24"/>
          <w:szCs w:val="24"/>
        </w:rPr>
        <w:t xml:space="preserve">, Holiday pay, and an Employee Assistance Program. </w:t>
      </w:r>
    </w:p>
    <w:p w14:paraId="1CF956D2" w14:textId="77777777" w:rsidR="00634CBB" w:rsidRDefault="00634CBB" w:rsidP="00634CBB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7C7F896D" w14:textId="620CB7F0" w:rsidR="00634CBB" w:rsidRPr="003C5CE7" w:rsidRDefault="00634CBB" w:rsidP="00634CBB">
      <w:pP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Physical Requirements / Working Environment</w:t>
      </w:r>
    </w:p>
    <w:p w14:paraId="43C8163B" w14:textId="6DDFBB6F" w:rsidR="00634CBB" w:rsidRPr="00EA36B6" w:rsidRDefault="00634CBB" w:rsidP="00EA36B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EA36B6">
        <w:rPr>
          <w:rFonts w:ascii="Times New Roman" w:eastAsia="Times New Roman" w:hAnsi="Times New Roman"/>
          <w:sz w:val="24"/>
          <w:szCs w:val="23"/>
        </w:rPr>
        <w:t>Location</w:t>
      </w:r>
      <w:r w:rsidR="00DF5AAE" w:rsidRPr="00EA36B6">
        <w:rPr>
          <w:rFonts w:ascii="Times New Roman" w:eastAsia="Times New Roman" w:hAnsi="Times New Roman"/>
          <w:sz w:val="24"/>
          <w:szCs w:val="23"/>
        </w:rPr>
        <w:t xml:space="preserve"> is at</w:t>
      </w:r>
      <w:r w:rsidRPr="00EA36B6">
        <w:rPr>
          <w:rFonts w:ascii="Times New Roman" w:eastAsia="Times New Roman" w:hAnsi="Times New Roman"/>
          <w:sz w:val="24"/>
          <w:szCs w:val="23"/>
        </w:rPr>
        <w:t xml:space="preserve"> 27</w:t>
      </w:r>
      <w:r w:rsidR="000B2EB8">
        <w:rPr>
          <w:rFonts w:ascii="Times New Roman" w:eastAsia="Times New Roman" w:hAnsi="Times New Roman"/>
          <w:sz w:val="24"/>
          <w:szCs w:val="23"/>
        </w:rPr>
        <w:t>21</w:t>
      </w:r>
      <w:r w:rsidRPr="00EA36B6">
        <w:rPr>
          <w:rFonts w:ascii="Times New Roman" w:eastAsia="Times New Roman" w:hAnsi="Times New Roman"/>
          <w:sz w:val="24"/>
          <w:szCs w:val="23"/>
        </w:rPr>
        <w:t xml:space="preserve"> Mine and Mill Road, Lakeland, FL. </w:t>
      </w:r>
    </w:p>
    <w:p w14:paraId="502E02B9" w14:textId="7C2CE73D" w:rsidR="00F63453" w:rsidRPr="00EA36B6" w:rsidRDefault="00B56365" w:rsidP="00F63453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EA36B6">
        <w:rPr>
          <w:rFonts w:ascii="Times New Roman" w:eastAsia="Times New Roman" w:hAnsi="Times New Roman"/>
          <w:sz w:val="24"/>
          <w:szCs w:val="23"/>
        </w:rPr>
        <w:t>This is a full-time position. Days and Hours of work may vary and are somewhat flexible but th</w:t>
      </w:r>
      <w:r w:rsidR="008C1279">
        <w:rPr>
          <w:rFonts w:ascii="Times New Roman" w:eastAsia="Times New Roman" w:hAnsi="Times New Roman"/>
          <w:sz w:val="24"/>
          <w:szCs w:val="23"/>
        </w:rPr>
        <w:t xml:space="preserve">is position is generally required to work from the work location above </w:t>
      </w:r>
      <w:r w:rsidRPr="00EA36B6">
        <w:rPr>
          <w:rFonts w:ascii="Times New Roman" w:eastAsia="Times New Roman" w:hAnsi="Times New Roman"/>
          <w:sz w:val="24"/>
          <w:szCs w:val="23"/>
        </w:rPr>
        <w:t xml:space="preserve">Monday through Friday, </w:t>
      </w:r>
      <w:r>
        <w:rPr>
          <w:rFonts w:ascii="Times New Roman" w:eastAsia="Times New Roman" w:hAnsi="Times New Roman"/>
          <w:sz w:val="24"/>
          <w:szCs w:val="23"/>
        </w:rPr>
        <w:t>between the core hours of 7</w:t>
      </w:r>
      <w:r w:rsidRPr="00EA36B6">
        <w:rPr>
          <w:rFonts w:ascii="Times New Roman" w:eastAsia="Times New Roman" w:hAnsi="Times New Roman"/>
          <w:sz w:val="24"/>
          <w:szCs w:val="23"/>
        </w:rPr>
        <w:t xml:space="preserve"> am to </w:t>
      </w:r>
      <w:r>
        <w:rPr>
          <w:rFonts w:ascii="Times New Roman" w:eastAsia="Times New Roman" w:hAnsi="Times New Roman"/>
          <w:sz w:val="24"/>
          <w:szCs w:val="23"/>
        </w:rPr>
        <w:t>6</w:t>
      </w:r>
      <w:r w:rsidRPr="00EA36B6">
        <w:rPr>
          <w:rFonts w:ascii="Times New Roman" w:eastAsia="Times New Roman" w:hAnsi="Times New Roman"/>
          <w:sz w:val="24"/>
          <w:szCs w:val="23"/>
        </w:rPr>
        <w:t xml:space="preserve"> pm. </w:t>
      </w:r>
      <w:r w:rsidR="00F63453" w:rsidRPr="000E3A12">
        <w:rPr>
          <w:rFonts w:ascii="Times New Roman" w:eastAsia="Times New Roman" w:hAnsi="Times New Roman"/>
          <w:sz w:val="24"/>
          <w:szCs w:val="23"/>
        </w:rPr>
        <w:t xml:space="preserve">Must be willing to work nights, weekends </w:t>
      </w:r>
      <w:r w:rsidR="00F63453">
        <w:rPr>
          <w:rFonts w:ascii="Times New Roman" w:eastAsia="Times New Roman" w:hAnsi="Times New Roman"/>
          <w:sz w:val="24"/>
          <w:szCs w:val="23"/>
        </w:rPr>
        <w:t>&amp;</w:t>
      </w:r>
      <w:r w:rsidR="00F63453" w:rsidRPr="000E3A12">
        <w:rPr>
          <w:rFonts w:ascii="Times New Roman" w:eastAsia="Times New Roman" w:hAnsi="Times New Roman"/>
          <w:sz w:val="24"/>
          <w:szCs w:val="23"/>
        </w:rPr>
        <w:t xml:space="preserve"> holidays, when necessary.</w:t>
      </w:r>
      <w:r w:rsidR="00F63453">
        <w:rPr>
          <w:rFonts w:ascii="Times New Roman" w:eastAsia="Times New Roman" w:hAnsi="Times New Roman"/>
          <w:sz w:val="24"/>
          <w:szCs w:val="23"/>
        </w:rPr>
        <w:t xml:space="preserve"> </w:t>
      </w:r>
    </w:p>
    <w:p w14:paraId="4D8B8DD9" w14:textId="250D9249" w:rsidR="0073624F" w:rsidRPr="00B56365" w:rsidRDefault="0073624F" w:rsidP="006124F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B56365">
        <w:rPr>
          <w:rFonts w:ascii="Times New Roman" w:eastAsia="Times New Roman" w:hAnsi="Times New Roman"/>
          <w:sz w:val="24"/>
          <w:szCs w:val="23"/>
        </w:rPr>
        <w:t>This job operates in a professional office environment. This role routinely uses standard office equipment such as computers, phones, photocopiers, filing cabinets and fax machines.</w:t>
      </w:r>
    </w:p>
    <w:p w14:paraId="7DCD975E" w14:textId="77777777" w:rsidR="0073624F" w:rsidRPr="00EA36B6" w:rsidRDefault="0073624F" w:rsidP="0073624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/>
          <w:sz w:val="24"/>
          <w:szCs w:val="23"/>
        </w:rPr>
        <w:t>This is a largely sedentary role; however, w</w:t>
      </w:r>
      <w:r w:rsidRPr="00EA36B6">
        <w:rPr>
          <w:rFonts w:ascii="Times New Roman" w:eastAsia="Times New Roman" w:hAnsi="Times New Roman"/>
          <w:sz w:val="24"/>
          <w:szCs w:val="23"/>
        </w:rPr>
        <w:t xml:space="preserve">hile performing the duties of this job, the employee </w:t>
      </w:r>
      <w:r>
        <w:rPr>
          <w:rFonts w:ascii="Times New Roman" w:eastAsia="Times New Roman" w:hAnsi="Times New Roman"/>
          <w:sz w:val="24"/>
          <w:szCs w:val="23"/>
        </w:rPr>
        <w:t xml:space="preserve">will be frequently required to use hands to finger, handle, or feel objects, or controls; reach with hands and arms, talk and hear.  This position will require </w:t>
      </w:r>
      <w:r w:rsidRPr="00EA36B6">
        <w:rPr>
          <w:rFonts w:ascii="Times New Roman" w:eastAsia="Times New Roman" w:hAnsi="Times New Roman"/>
          <w:sz w:val="24"/>
          <w:szCs w:val="23"/>
        </w:rPr>
        <w:t>occasional</w:t>
      </w:r>
      <w:r>
        <w:rPr>
          <w:rFonts w:ascii="Times New Roman" w:eastAsia="Times New Roman" w:hAnsi="Times New Roman"/>
          <w:sz w:val="24"/>
          <w:szCs w:val="23"/>
        </w:rPr>
        <w:t xml:space="preserve"> </w:t>
      </w:r>
      <w:r w:rsidRPr="00EA36B6">
        <w:rPr>
          <w:rFonts w:ascii="Times New Roman" w:eastAsia="Times New Roman" w:hAnsi="Times New Roman"/>
          <w:sz w:val="24"/>
          <w:szCs w:val="23"/>
        </w:rPr>
        <w:t>stand</w:t>
      </w:r>
      <w:r>
        <w:rPr>
          <w:rFonts w:ascii="Times New Roman" w:eastAsia="Times New Roman" w:hAnsi="Times New Roman"/>
          <w:sz w:val="24"/>
          <w:szCs w:val="23"/>
        </w:rPr>
        <w:t>ing, walking, balancing, stooping, kneeling, and crouching. Must be able to o</w:t>
      </w:r>
      <w:r w:rsidRPr="00EA36B6">
        <w:rPr>
          <w:rFonts w:ascii="Times New Roman" w:eastAsia="Times New Roman" w:hAnsi="Times New Roman"/>
          <w:sz w:val="24"/>
          <w:szCs w:val="23"/>
        </w:rPr>
        <w:t xml:space="preserve">ccasionally lift or move up to </w:t>
      </w:r>
      <w:r>
        <w:rPr>
          <w:rFonts w:ascii="Times New Roman" w:eastAsia="Times New Roman" w:hAnsi="Times New Roman"/>
          <w:sz w:val="24"/>
          <w:szCs w:val="23"/>
        </w:rPr>
        <w:t>10</w:t>
      </w:r>
      <w:r w:rsidRPr="00EA36B6">
        <w:rPr>
          <w:rFonts w:ascii="Times New Roman" w:eastAsia="Times New Roman" w:hAnsi="Times New Roman"/>
          <w:sz w:val="24"/>
          <w:szCs w:val="23"/>
        </w:rPr>
        <w:t xml:space="preserve"> pounds. Specific vision abilities required by the job include close vision, distance vision, color vision, peripheral vision, depth perception and the ability to adjust focus.</w:t>
      </w:r>
    </w:p>
    <w:p w14:paraId="04C8D821" w14:textId="318542B5" w:rsidR="00BE5F1D" w:rsidRPr="00FE1A26" w:rsidRDefault="00BE5F1D" w:rsidP="00BE5F1D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sz w:val="24"/>
          <w:szCs w:val="23"/>
        </w:rPr>
      </w:pPr>
      <w:r w:rsidRPr="00EA36B6">
        <w:rPr>
          <w:rFonts w:ascii="Times New Roman" w:eastAsia="Times New Roman" w:hAnsi="Times New Roman"/>
          <w:sz w:val="24"/>
          <w:szCs w:val="23"/>
        </w:rPr>
        <w:t>Mid-State maintains a firm commitment in providing a safe and healthy work environment for its employees and quality services to its clients. Mid-</w:t>
      </w:r>
      <w:r>
        <w:rPr>
          <w:rFonts w:ascii="Times New Roman" w:eastAsia="Times New Roman" w:hAnsi="Times New Roman"/>
          <w:sz w:val="24"/>
          <w:szCs w:val="23"/>
        </w:rPr>
        <w:t>S</w:t>
      </w:r>
      <w:r w:rsidRPr="00EA36B6">
        <w:rPr>
          <w:rFonts w:ascii="Times New Roman" w:eastAsia="Times New Roman" w:hAnsi="Times New Roman"/>
          <w:sz w:val="24"/>
          <w:szCs w:val="23"/>
        </w:rPr>
        <w:t xml:space="preserve">tate is a drug-free workplace. Must be able to pass a post-offer / pre-placement </w:t>
      </w:r>
      <w:r>
        <w:rPr>
          <w:rFonts w:ascii="Times New Roman" w:eastAsia="Times New Roman" w:hAnsi="Times New Roman"/>
          <w:sz w:val="24"/>
          <w:szCs w:val="23"/>
        </w:rPr>
        <w:t>d</w:t>
      </w:r>
      <w:r w:rsidRPr="00EA36B6">
        <w:rPr>
          <w:rFonts w:ascii="Times New Roman" w:eastAsia="Times New Roman" w:hAnsi="Times New Roman"/>
          <w:sz w:val="24"/>
          <w:szCs w:val="23"/>
        </w:rPr>
        <w:t xml:space="preserve">rug screen </w:t>
      </w:r>
      <w:r>
        <w:rPr>
          <w:rFonts w:ascii="Times New Roman" w:eastAsia="Times New Roman" w:hAnsi="Times New Roman"/>
          <w:sz w:val="24"/>
          <w:szCs w:val="23"/>
        </w:rPr>
        <w:t xml:space="preserve">and job-related </w:t>
      </w:r>
      <w:r w:rsidRPr="00EA36B6">
        <w:rPr>
          <w:rFonts w:ascii="Times New Roman" w:eastAsia="Times New Roman" w:hAnsi="Times New Roman"/>
          <w:sz w:val="24"/>
          <w:szCs w:val="23"/>
        </w:rPr>
        <w:t>employment</w:t>
      </w:r>
      <w:r>
        <w:rPr>
          <w:rFonts w:ascii="Times New Roman" w:eastAsia="Times New Roman" w:hAnsi="Times New Roman"/>
          <w:sz w:val="24"/>
          <w:szCs w:val="23"/>
        </w:rPr>
        <w:t xml:space="preserve"> </w:t>
      </w:r>
      <w:r w:rsidRPr="00EA36B6">
        <w:rPr>
          <w:rFonts w:ascii="Times New Roman" w:eastAsia="Times New Roman" w:hAnsi="Times New Roman"/>
          <w:sz w:val="24"/>
          <w:szCs w:val="23"/>
        </w:rPr>
        <w:t>physical.</w:t>
      </w:r>
      <w:r w:rsidRPr="00FE1A26">
        <w:rPr>
          <w:rFonts w:ascii="Times New Roman" w:eastAsia="Times New Roman" w:hAnsi="Times New Roman"/>
          <w:sz w:val="24"/>
          <w:szCs w:val="23"/>
        </w:rPr>
        <w:t xml:space="preserve"> </w:t>
      </w:r>
      <w:r w:rsidR="00F63453" w:rsidRPr="00FE1A26">
        <w:rPr>
          <w:rFonts w:ascii="Times New Roman" w:eastAsia="Times New Roman" w:hAnsi="Times New Roman"/>
          <w:sz w:val="24"/>
          <w:szCs w:val="23"/>
        </w:rPr>
        <w:t xml:space="preserve">Must also </w:t>
      </w:r>
      <w:r w:rsidR="00F63453">
        <w:rPr>
          <w:rFonts w:ascii="Times New Roman" w:eastAsia="Times New Roman" w:hAnsi="Times New Roman"/>
          <w:sz w:val="24"/>
          <w:szCs w:val="23"/>
        </w:rPr>
        <w:t xml:space="preserve">submit to a </w:t>
      </w:r>
      <w:r w:rsidR="00F63453" w:rsidRPr="00FE1A26">
        <w:rPr>
          <w:rFonts w:ascii="Times New Roman" w:eastAsia="Times New Roman" w:hAnsi="Times New Roman"/>
          <w:sz w:val="24"/>
          <w:szCs w:val="23"/>
        </w:rPr>
        <w:t>post-offer</w:t>
      </w:r>
      <w:r w:rsidR="00F63453">
        <w:rPr>
          <w:rFonts w:ascii="Times New Roman" w:eastAsia="Times New Roman" w:hAnsi="Times New Roman"/>
          <w:sz w:val="24"/>
          <w:szCs w:val="23"/>
        </w:rPr>
        <w:t xml:space="preserve"> </w:t>
      </w:r>
      <w:r w:rsidR="00F63453" w:rsidRPr="00FE1A26">
        <w:rPr>
          <w:rFonts w:ascii="Times New Roman" w:eastAsia="Times New Roman" w:hAnsi="Times New Roman"/>
          <w:sz w:val="24"/>
          <w:szCs w:val="23"/>
        </w:rPr>
        <w:t>/</w:t>
      </w:r>
      <w:r w:rsidR="00F63453">
        <w:rPr>
          <w:rFonts w:ascii="Times New Roman" w:eastAsia="Times New Roman" w:hAnsi="Times New Roman"/>
          <w:sz w:val="24"/>
          <w:szCs w:val="23"/>
        </w:rPr>
        <w:t xml:space="preserve"> </w:t>
      </w:r>
      <w:r w:rsidR="00F63453" w:rsidRPr="00FE1A26">
        <w:rPr>
          <w:rFonts w:ascii="Times New Roman" w:eastAsia="Times New Roman" w:hAnsi="Times New Roman"/>
          <w:sz w:val="24"/>
          <w:szCs w:val="23"/>
        </w:rPr>
        <w:t xml:space="preserve">pre-employment background </w:t>
      </w:r>
      <w:r w:rsidR="00F63453">
        <w:rPr>
          <w:rFonts w:ascii="Times New Roman" w:eastAsia="Times New Roman" w:hAnsi="Times New Roman"/>
          <w:sz w:val="24"/>
          <w:szCs w:val="23"/>
        </w:rPr>
        <w:t>report &amp; motor vehicle check.</w:t>
      </w:r>
      <w:r w:rsidRPr="00FE1A26">
        <w:rPr>
          <w:rFonts w:asciiTheme="minorHAnsi" w:hAnsiTheme="minorHAnsi" w:cstheme="minorBidi"/>
        </w:rPr>
        <w:t xml:space="preserve">  </w:t>
      </w:r>
    </w:p>
    <w:p w14:paraId="69CD09CD" w14:textId="3D4D3C98" w:rsidR="00F03524" w:rsidRPr="000F24B3" w:rsidRDefault="00F03524">
      <w:pPr>
        <w:rPr>
          <w:rFonts w:ascii="Times New Roman" w:hAnsi="Times New Roman"/>
          <w:sz w:val="24"/>
          <w:szCs w:val="24"/>
        </w:rPr>
      </w:pPr>
    </w:p>
    <w:p w14:paraId="42F2C449" w14:textId="77777777" w:rsidR="00103740" w:rsidRDefault="00103740" w:rsidP="00634C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be legally authorized to work in the United States. </w:t>
      </w:r>
    </w:p>
    <w:p w14:paraId="571A6B55" w14:textId="71E03F8C" w:rsidR="00634CBB" w:rsidRPr="000F24B3" w:rsidRDefault="00634CBB" w:rsidP="00634CBB">
      <w:pPr>
        <w:jc w:val="center"/>
        <w:rPr>
          <w:rFonts w:ascii="Times New Roman" w:hAnsi="Times New Roman"/>
          <w:sz w:val="24"/>
          <w:szCs w:val="24"/>
        </w:rPr>
      </w:pPr>
      <w:r w:rsidRPr="000F24B3">
        <w:rPr>
          <w:rFonts w:ascii="Times New Roman" w:hAnsi="Times New Roman"/>
          <w:sz w:val="24"/>
          <w:szCs w:val="24"/>
        </w:rPr>
        <w:t>Mid-State participates in E-</w:t>
      </w:r>
      <w:r w:rsidR="00EA36B6" w:rsidRPr="000F24B3">
        <w:rPr>
          <w:rFonts w:ascii="Times New Roman" w:hAnsi="Times New Roman"/>
          <w:sz w:val="24"/>
          <w:szCs w:val="24"/>
        </w:rPr>
        <w:t>V</w:t>
      </w:r>
      <w:r w:rsidRPr="000F24B3">
        <w:rPr>
          <w:rFonts w:ascii="Times New Roman" w:hAnsi="Times New Roman"/>
          <w:sz w:val="24"/>
          <w:szCs w:val="24"/>
        </w:rPr>
        <w:t>erify. Go to https://www.uscis.gov/e-verify to learn more.</w:t>
      </w:r>
    </w:p>
    <w:sectPr w:rsidR="00634CBB" w:rsidRPr="000F24B3" w:rsidSect="00004DCD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AFD8" w14:textId="77777777" w:rsidR="00A053D7" w:rsidRDefault="00A053D7" w:rsidP="00004DCD">
      <w:r>
        <w:separator/>
      </w:r>
    </w:p>
  </w:endnote>
  <w:endnote w:type="continuationSeparator" w:id="0">
    <w:p w14:paraId="67C74E5E" w14:textId="77777777" w:rsidR="00A053D7" w:rsidRDefault="00A053D7" w:rsidP="0000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2301991"/>
      <w:docPartObj>
        <w:docPartGallery w:val="Page Numbers (Bottom of Page)"/>
        <w:docPartUnique/>
      </w:docPartObj>
    </w:sdtPr>
    <w:sdtEndPr/>
    <w:sdtContent>
      <w:sdt>
        <w:sdtPr>
          <w:id w:val="-465206371"/>
          <w:docPartObj>
            <w:docPartGallery w:val="Page Numbers (Top of Page)"/>
            <w:docPartUnique/>
          </w:docPartObj>
        </w:sdtPr>
        <w:sdtEndPr/>
        <w:sdtContent>
          <w:p w14:paraId="38CEE952" w14:textId="5F99D530" w:rsidR="00634CBB" w:rsidRDefault="00634CBB">
            <w:pPr>
              <w:pStyle w:val="Footer"/>
              <w:jc w:val="center"/>
            </w:pPr>
            <w:r w:rsidRPr="00634CBB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F93ADB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634CB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F93ADB">
              <w:rPr>
                <w:rFonts w:ascii="Times New Roman" w:hAnsi="Times New Roman"/>
                <w:bCs/>
                <w:noProof/>
                <w:sz w:val="24"/>
                <w:szCs w:val="24"/>
              </w:rPr>
              <w:t>4</w:t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533959" w14:textId="2CCEAD00" w:rsidR="00634CBB" w:rsidRPr="00634CBB" w:rsidRDefault="00634CBB" w:rsidP="00634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88962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8E5510" w14:textId="4DEC2EF5" w:rsidR="00634CBB" w:rsidRDefault="00634CBB">
            <w:pPr>
              <w:pStyle w:val="Footer"/>
              <w:jc w:val="center"/>
            </w:pPr>
            <w:r w:rsidRPr="00634CBB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F93ADB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634CB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F93ADB">
              <w:rPr>
                <w:rFonts w:ascii="Times New Roman" w:hAnsi="Times New Roman"/>
                <w:bCs/>
                <w:noProof/>
                <w:sz w:val="24"/>
                <w:szCs w:val="24"/>
              </w:rPr>
              <w:t>4</w:t>
            </w:r>
            <w:r w:rsidRPr="00634CB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4D1FED" w14:textId="77777777" w:rsidR="00634CBB" w:rsidRDefault="0063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D07A" w14:textId="77777777" w:rsidR="00A053D7" w:rsidRDefault="00A053D7" w:rsidP="00004DCD">
      <w:r>
        <w:separator/>
      </w:r>
    </w:p>
  </w:footnote>
  <w:footnote w:type="continuationSeparator" w:id="0">
    <w:p w14:paraId="73167E4F" w14:textId="77777777" w:rsidR="00A053D7" w:rsidRDefault="00A053D7" w:rsidP="0000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B98D" w14:textId="77777777" w:rsidR="00634CBB" w:rsidRDefault="00004D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315E6B" wp14:editId="048D99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324225" cy="1162050"/>
          <wp:effectExtent l="0" t="0" r="9525" b="0"/>
          <wp:wrapTight wrapText="bothSides">
            <wp:wrapPolygon edited="0">
              <wp:start x="0" y="0"/>
              <wp:lineTo x="0" y="21246"/>
              <wp:lineTo x="21538" y="21246"/>
              <wp:lineTo x="215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-St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2495" w:type="dxa"/>
      <w:tblInd w:w="68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1055"/>
    </w:tblGrid>
    <w:tr w:rsidR="00634CBB" w14:paraId="28795BBF" w14:textId="77777777" w:rsidTr="00634CBB">
      <w:tc>
        <w:tcPr>
          <w:tcW w:w="1440" w:type="dxa"/>
        </w:tcPr>
        <w:p w14:paraId="174F8A69" w14:textId="2AA407F2" w:rsidR="00634CBB" w:rsidRDefault="00634CBB" w:rsidP="00634CBB">
          <w:pPr>
            <w:pStyle w:val="Header"/>
            <w:jc w:val="right"/>
          </w:pPr>
          <w:r>
            <w:t>Last Revised:</w:t>
          </w:r>
        </w:p>
      </w:tc>
      <w:tc>
        <w:tcPr>
          <w:tcW w:w="1055" w:type="dxa"/>
        </w:tcPr>
        <w:p w14:paraId="617D8C39" w14:textId="03194CF8" w:rsidR="00634CBB" w:rsidRDefault="007F1A23">
          <w:pPr>
            <w:pStyle w:val="Header"/>
          </w:pPr>
          <w:r>
            <w:t>10</w:t>
          </w:r>
          <w:r w:rsidR="00634CBB">
            <w:t>/</w:t>
          </w:r>
          <w:r w:rsidR="00F63453">
            <w:t>2</w:t>
          </w:r>
          <w:r>
            <w:t>4</w:t>
          </w:r>
          <w:r w:rsidR="00A73769">
            <w:t>/</w:t>
          </w:r>
          <w:r>
            <w:t>20</w:t>
          </w:r>
        </w:p>
      </w:tc>
    </w:tr>
    <w:tr w:rsidR="00634CBB" w14:paraId="4B9297F0" w14:textId="77777777" w:rsidTr="00634CBB">
      <w:tc>
        <w:tcPr>
          <w:tcW w:w="1440" w:type="dxa"/>
        </w:tcPr>
        <w:p w14:paraId="52C17D96" w14:textId="76FB85A7" w:rsidR="00634CBB" w:rsidRDefault="00634CBB" w:rsidP="00634CBB">
          <w:pPr>
            <w:pStyle w:val="Header"/>
            <w:jc w:val="right"/>
          </w:pPr>
          <w:r>
            <w:t>Version #:</w:t>
          </w:r>
        </w:p>
      </w:tc>
      <w:tc>
        <w:tcPr>
          <w:tcW w:w="1055" w:type="dxa"/>
        </w:tcPr>
        <w:p w14:paraId="63FBBD1B" w14:textId="45B51250" w:rsidR="00634CBB" w:rsidRDefault="00A73769">
          <w:pPr>
            <w:pStyle w:val="Header"/>
          </w:pPr>
          <w:r>
            <w:t>1</w:t>
          </w:r>
          <w:r w:rsidR="00634CBB">
            <w:t>.</w:t>
          </w:r>
          <w:r w:rsidR="008E690B">
            <w:t>0</w:t>
          </w:r>
        </w:p>
      </w:tc>
    </w:tr>
  </w:tbl>
  <w:p w14:paraId="23F18D09" w14:textId="10D2EE11" w:rsidR="00004DCD" w:rsidRDefault="00004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F82"/>
    <w:multiLevelType w:val="multilevel"/>
    <w:tmpl w:val="D8C2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3572B"/>
    <w:multiLevelType w:val="multilevel"/>
    <w:tmpl w:val="ADAA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D1317"/>
    <w:multiLevelType w:val="multilevel"/>
    <w:tmpl w:val="F85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64DE7"/>
    <w:multiLevelType w:val="hybridMultilevel"/>
    <w:tmpl w:val="92BC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454E"/>
    <w:multiLevelType w:val="multilevel"/>
    <w:tmpl w:val="FA5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C7027"/>
    <w:multiLevelType w:val="multilevel"/>
    <w:tmpl w:val="A52A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D4EEE"/>
    <w:multiLevelType w:val="multilevel"/>
    <w:tmpl w:val="9EB6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1551FE"/>
    <w:multiLevelType w:val="hybridMultilevel"/>
    <w:tmpl w:val="A11A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3F1B"/>
    <w:multiLevelType w:val="multilevel"/>
    <w:tmpl w:val="7C2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556182"/>
    <w:multiLevelType w:val="multilevel"/>
    <w:tmpl w:val="1CA8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633DF"/>
    <w:multiLevelType w:val="multilevel"/>
    <w:tmpl w:val="80B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D61FD"/>
    <w:multiLevelType w:val="multilevel"/>
    <w:tmpl w:val="D4BA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E1CCE"/>
    <w:multiLevelType w:val="hybridMultilevel"/>
    <w:tmpl w:val="90020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D7175"/>
    <w:multiLevelType w:val="multilevel"/>
    <w:tmpl w:val="E07EFCD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671579"/>
    <w:multiLevelType w:val="hybridMultilevel"/>
    <w:tmpl w:val="D03C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A581F"/>
    <w:multiLevelType w:val="hybridMultilevel"/>
    <w:tmpl w:val="E1E2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765"/>
    <w:multiLevelType w:val="multilevel"/>
    <w:tmpl w:val="6C86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4049C"/>
    <w:multiLevelType w:val="hybridMultilevel"/>
    <w:tmpl w:val="EE06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2F92"/>
    <w:multiLevelType w:val="multilevel"/>
    <w:tmpl w:val="5AF4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6C3BF2"/>
    <w:multiLevelType w:val="multilevel"/>
    <w:tmpl w:val="FF7E3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215CE"/>
    <w:multiLevelType w:val="multilevel"/>
    <w:tmpl w:val="85E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45333E"/>
    <w:multiLevelType w:val="hybridMultilevel"/>
    <w:tmpl w:val="22EA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97571"/>
    <w:multiLevelType w:val="multilevel"/>
    <w:tmpl w:val="6EC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0E0833"/>
    <w:multiLevelType w:val="multilevel"/>
    <w:tmpl w:val="788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624FE3"/>
    <w:multiLevelType w:val="hybridMultilevel"/>
    <w:tmpl w:val="DFA0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C4271"/>
    <w:multiLevelType w:val="multilevel"/>
    <w:tmpl w:val="53F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45AA4"/>
    <w:multiLevelType w:val="multilevel"/>
    <w:tmpl w:val="40D8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2113D"/>
    <w:multiLevelType w:val="multilevel"/>
    <w:tmpl w:val="127C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112713"/>
    <w:multiLevelType w:val="multilevel"/>
    <w:tmpl w:val="7128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561E34"/>
    <w:multiLevelType w:val="multilevel"/>
    <w:tmpl w:val="B310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0049F3"/>
    <w:multiLevelType w:val="multilevel"/>
    <w:tmpl w:val="63DA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E625C"/>
    <w:multiLevelType w:val="hybridMultilevel"/>
    <w:tmpl w:val="4D02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A56C4"/>
    <w:multiLevelType w:val="hybridMultilevel"/>
    <w:tmpl w:val="C65A22BA"/>
    <w:lvl w:ilvl="0" w:tplc="04090001">
      <w:start w:val="1"/>
      <w:numFmt w:val="bullet"/>
      <w:lvlText w:val=""/>
      <w:lvlJc w:val="left"/>
      <w:pPr>
        <w:ind w:left="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33" w15:restartNumberingAfterBreak="0">
    <w:nsid w:val="758679A5"/>
    <w:multiLevelType w:val="multilevel"/>
    <w:tmpl w:val="0A6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D54E49"/>
    <w:multiLevelType w:val="hybridMultilevel"/>
    <w:tmpl w:val="2B16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7"/>
  </w:num>
  <w:num w:numId="5">
    <w:abstractNumId w:val="8"/>
  </w:num>
  <w:num w:numId="6">
    <w:abstractNumId w:val="28"/>
  </w:num>
  <w:num w:numId="7">
    <w:abstractNumId w:val="0"/>
  </w:num>
  <w:num w:numId="8">
    <w:abstractNumId w:val="26"/>
  </w:num>
  <w:num w:numId="9">
    <w:abstractNumId w:val="1"/>
  </w:num>
  <w:num w:numId="10">
    <w:abstractNumId w:val="15"/>
  </w:num>
  <w:num w:numId="11">
    <w:abstractNumId w:val="34"/>
  </w:num>
  <w:num w:numId="12">
    <w:abstractNumId w:val="14"/>
  </w:num>
  <w:num w:numId="13">
    <w:abstractNumId w:val="3"/>
  </w:num>
  <w:num w:numId="14">
    <w:abstractNumId w:val="30"/>
  </w:num>
  <w:num w:numId="15">
    <w:abstractNumId w:val="7"/>
  </w:num>
  <w:num w:numId="16">
    <w:abstractNumId w:val="25"/>
  </w:num>
  <w:num w:numId="17">
    <w:abstractNumId w:val="11"/>
  </w:num>
  <w:num w:numId="18">
    <w:abstractNumId w:val="4"/>
  </w:num>
  <w:num w:numId="19">
    <w:abstractNumId w:val="6"/>
  </w:num>
  <w:num w:numId="20">
    <w:abstractNumId w:val="2"/>
  </w:num>
  <w:num w:numId="21">
    <w:abstractNumId w:val="23"/>
  </w:num>
  <w:num w:numId="22">
    <w:abstractNumId w:val="9"/>
  </w:num>
  <w:num w:numId="23">
    <w:abstractNumId w:val="24"/>
  </w:num>
  <w:num w:numId="24">
    <w:abstractNumId w:val="12"/>
  </w:num>
  <w:num w:numId="25">
    <w:abstractNumId w:val="32"/>
  </w:num>
  <w:num w:numId="26">
    <w:abstractNumId w:val="10"/>
  </w:num>
  <w:num w:numId="27">
    <w:abstractNumId w:val="5"/>
  </w:num>
  <w:num w:numId="28">
    <w:abstractNumId w:val="22"/>
  </w:num>
  <w:num w:numId="29">
    <w:abstractNumId w:val="20"/>
  </w:num>
  <w:num w:numId="30">
    <w:abstractNumId w:val="18"/>
  </w:num>
  <w:num w:numId="31">
    <w:abstractNumId w:val="27"/>
  </w:num>
  <w:num w:numId="32">
    <w:abstractNumId w:val="29"/>
  </w:num>
  <w:num w:numId="33">
    <w:abstractNumId w:val="33"/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TC3NDI0NzExtDBV0lEKTi0uzszPAykwrgUAyk+wPCwAAAA="/>
  </w:docVars>
  <w:rsids>
    <w:rsidRoot w:val="00005959"/>
    <w:rsid w:val="00004DCD"/>
    <w:rsid w:val="00005959"/>
    <w:rsid w:val="00006B6E"/>
    <w:rsid w:val="0002536D"/>
    <w:rsid w:val="00042355"/>
    <w:rsid w:val="000A6525"/>
    <w:rsid w:val="000B1D12"/>
    <w:rsid w:val="000B2D26"/>
    <w:rsid w:val="000B2EB8"/>
    <w:rsid w:val="000D237A"/>
    <w:rsid w:val="000F24B3"/>
    <w:rsid w:val="00103740"/>
    <w:rsid w:val="00122E8D"/>
    <w:rsid w:val="0014510E"/>
    <w:rsid w:val="00165B75"/>
    <w:rsid w:val="00190F3B"/>
    <w:rsid w:val="00193845"/>
    <w:rsid w:val="001A6971"/>
    <w:rsid w:val="001C3BF9"/>
    <w:rsid w:val="001F0C0B"/>
    <w:rsid w:val="001F7684"/>
    <w:rsid w:val="00201E74"/>
    <w:rsid w:val="00213F46"/>
    <w:rsid w:val="00214228"/>
    <w:rsid w:val="002234DF"/>
    <w:rsid w:val="00233A3A"/>
    <w:rsid w:val="0025578F"/>
    <w:rsid w:val="00290DC0"/>
    <w:rsid w:val="00293B1D"/>
    <w:rsid w:val="002C0238"/>
    <w:rsid w:val="00336D1A"/>
    <w:rsid w:val="003669F0"/>
    <w:rsid w:val="00382AE7"/>
    <w:rsid w:val="003B33AC"/>
    <w:rsid w:val="003C5CE7"/>
    <w:rsid w:val="00401F8C"/>
    <w:rsid w:val="00422848"/>
    <w:rsid w:val="00460B37"/>
    <w:rsid w:val="00473B7A"/>
    <w:rsid w:val="0049026D"/>
    <w:rsid w:val="00495BB7"/>
    <w:rsid w:val="004A272B"/>
    <w:rsid w:val="004B0EED"/>
    <w:rsid w:val="004B23F8"/>
    <w:rsid w:val="004B4ED5"/>
    <w:rsid w:val="004D7CA9"/>
    <w:rsid w:val="00501784"/>
    <w:rsid w:val="0053378D"/>
    <w:rsid w:val="00560AB4"/>
    <w:rsid w:val="0056384C"/>
    <w:rsid w:val="0057651A"/>
    <w:rsid w:val="005872D2"/>
    <w:rsid w:val="005B26F0"/>
    <w:rsid w:val="0060085A"/>
    <w:rsid w:val="00634CBB"/>
    <w:rsid w:val="0064014C"/>
    <w:rsid w:val="00687D5D"/>
    <w:rsid w:val="006A2EB1"/>
    <w:rsid w:val="006A3D69"/>
    <w:rsid w:val="006C21DB"/>
    <w:rsid w:val="006E35C6"/>
    <w:rsid w:val="006E51E6"/>
    <w:rsid w:val="0073624F"/>
    <w:rsid w:val="00753675"/>
    <w:rsid w:val="00764A65"/>
    <w:rsid w:val="00787E9B"/>
    <w:rsid w:val="00792C07"/>
    <w:rsid w:val="00793F79"/>
    <w:rsid w:val="007A387F"/>
    <w:rsid w:val="007B3898"/>
    <w:rsid w:val="007C3B02"/>
    <w:rsid w:val="007D311C"/>
    <w:rsid w:val="007D5796"/>
    <w:rsid w:val="007E0DCA"/>
    <w:rsid w:val="007F1A23"/>
    <w:rsid w:val="007F4D2B"/>
    <w:rsid w:val="00850CDC"/>
    <w:rsid w:val="0086381F"/>
    <w:rsid w:val="00876802"/>
    <w:rsid w:val="008C1279"/>
    <w:rsid w:val="008D1591"/>
    <w:rsid w:val="008E3EB1"/>
    <w:rsid w:val="008E690B"/>
    <w:rsid w:val="009323F8"/>
    <w:rsid w:val="00976512"/>
    <w:rsid w:val="009C1F7D"/>
    <w:rsid w:val="009D5461"/>
    <w:rsid w:val="00A053D7"/>
    <w:rsid w:val="00A30AD9"/>
    <w:rsid w:val="00A337CA"/>
    <w:rsid w:val="00A73769"/>
    <w:rsid w:val="00A77A9D"/>
    <w:rsid w:val="00AC307F"/>
    <w:rsid w:val="00B15ABD"/>
    <w:rsid w:val="00B56365"/>
    <w:rsid w:val="00B94D93"/>
    <w:rsid w:val="00BE2A60"/>
    <w:rsid w:val="00BE4C15"/>
    <w:rsid w:val="00BE5F1D"/>
    <w:rsid w:val="00C0707E"/>
    <w:rsid w:val="00C21E10"/>
    <w:rsid w:val="00C55A87"/>
    <w:rsid w:val="00C71CE9"/>
    <w:rsid w:val="00C71EF2"/>
    <w:rsid w:val="00CE636C"/>
    <w:rsid w:val="00D046BB"/>
    <w:rsid w:val="00D53235"/>
    <w:rsid w:val="00D56BC6"/>
    <w:rsid w:val="00D743CA"/>
    <w:rsid w:val="00D841C4"/>
    <w:rsid w:val="00D856FF"/>
    <w:rsid w:val="00DF5AAE"/>
    <w:rsid w:val="00DF6316"/>
    <w:rsid w:val="00E03B02"/>
    <w:rsid w:val="00E50428"/>
    <w:rsid w:val="00E50542"/>
    <w:rsid w:val="00E6611D"/>
    <w:rsid w:val="00EA19BB"/>
    <w:rsid w:val="00EA2652"/>
    <w:rsid w:val="00EA36B6"/>
    <w:rsid w:val="00EA44EE"/>
    <w:rsid w:val="00EB1D4E"/>
    <w:rsid w:val="00EC06E4"/>
    <w:rsid w:val="00F03524"/>
    <w:rsid w:val="00F2238E"/>
    <w:rsid w:val="00F22403"/>
    <w:rsid w:val="00F25FD3"/>
    <w:rsid w:val="00F531CB"/>
    <w:rsid w:val="00F5430B"/>
    <w:rsid w:val="00F63453"/>
    <w:rsid w:val="00F93ADB"/>
    <w:rsid w:val="00F94EC0"/>
    <w:rsid w:val="00FB1A7B"/>
    <w:rsid w:val="00FD5B42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FA06"/>
  <w15:chartTrackingRefBased/>
  <w15:docId w15:val="{D60B2721-38ED-434D-8D08-C0AB674A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9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9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2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C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4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CD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63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4E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4EE"/>
    <w:rPr>
      <w:rFonts w:ascii="Calibri" w:hAnsi="Calibri" w:cs="Times New Roman"/>
      <w:b/>
      <w:bCs/>
      <w:sz w:val="20"/>
      <w:szCs w:val="20"/>
    </w:rPr>
  </w:style>
  <w:style w:type="paragraph" w:customStyle="1" w:styleId="long">
    <w:name w:val="long"/>
    <w:basedOn w:val="Normal"/>
    <w:rsid w:val="009765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">
    <w:name w:val="sm"/>
    <w:basedOn w:val="Normal"/>
    <w:rsid w:val="00764A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stateindustrial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2AB2-C347-48E9-B7DC-98CDF6B4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Pate</dc:creator>
  <cp:keywords/>
  <dc:description/>
  <cp:lastModifiedBy>Nicole Jacobson</cp:lastModifiedBy>
  <cp:revision>2</cp:revision>
  <cp:lastPrinted>2019-08-22T12:12:00Z</cp:lastPrinted>
  <dcterms:created xsi:type="dcterms:W3CDTF">2020-10-24T21:09:00Z</dcterms:created>
  <dcterms:modified xsi:type="dcterms:W3CDTF">2020-10-24T21:09:00Z</dcterms:modified>
</cp:coreProperties>
</file>