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1492B4" w14:textId="3918D82D" w:rsidR="004E1AED" w:rsidRPr="009C6910" w:rsidRDefault="00450129" w:rsidP="004E1AED">
      <w:pPr>
        <w:pStyle w:val="Title"/>
        <w:rPr>
          <w:sz w:val="36"/>
          <w:szCs w:val="36"/>
        </w:rPr>
      </w:pPr>
      <w:bookmarkStart w:id="0" w:name="_GoBack"/>
      <w:bookmarkEnd w:id="0"/>
      <w:r>
        <w:rPr>
          <w:sz w:val="36"/>
          <w:szCs w:val="36"/>
        </w:rPr>
        <w:t>HR</w:t>
      </w:r>
      <w:r w:rsidR="005A349D">
        <w:rPr>
          <w:sz w:val="36"/>
          <w:szCs w:val="36"/>
        </w:rPr>
        <w:t xml:space="preserve">/Recruiting </w:t>
      </w:r>
      <w:r>
        <w:rPr>
          <w:sz w:val="36"/>
          <w:szCs w:val="36"/>
        </w:rPr>
        <w:t xml:space="preserve">Coordinator </w:t>
      </w:r>
      <w:r>
        <w:rPr>
          <w:sz w:val="36"/>
          <w:szCs w:val="36"/>
        </w:rPr>
        <w:tab/>
      </w:r>
      <w:r>
        <w:rPr>
          <w:sz w:val="36"/>
          <w:szCs w:val="36"/>
        </w:rPr>
        <w:tab/>
      </w:r>
      <w:r w:rsidR="009C6910">
        <w:rPr>
          <w:sz w:val="36"/>
          <w:szCs w:val="36"/>
        </w:rPr>
        <w:t xml:space="preserve">          </w:t>
      </w:r>
      <w:r w:rsidR="005A349D">
        <w:rPr>
          <w:noProof/>
          <w:sz w:val="36"/>
          <w:szCs w:val="36"/>
        </w:rPr>
        <w:drawing>
          <wp:inline distT="0" distB="0" distL="0" distR="0" wp14:anchorId="151D9B75" wp14:editId="09A33728">
            <wp:extent cx="2082884" cy="8096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igar Logo for Guidebook.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94929" cy="814307"/>
                    </a:xfrm>
                    <a:prstGeom prst="rect">
                      <a:avLst/>
                    </a:prstGeom>
                  </pic:spPr>
                </pic:pic>
              </a:graphicData>
            </a:graphic>
          </wp:inline>
        </w:drawing>
      </w:r>
    </w:p>
    <w:p w14:paraId="5A4CD1C4" w14:textId="44B65ABD" w:rsidR="00194DF6" w:rsidRDefault="009C6910">
      <w:pPr>
        <w:pStyle w:val="Heading1"/>
      </w:pPr>
      <w:r>
        <w:t>Role description</w:t>
      </w:r>
      <w:r>
        <w:tab/>
      </w:r>
      <w:r>
        <w:tab/>
      </w:r>
      <w:r>
        <w:tab/>
      </w:r>
      <w:r>
        <w:tab/>
      </w:r>
      <w:r>
        <w:tab/>
      </w:r>
      <w:r>
        <w:tab/>
      </w:r>
      <w:r>
        <w:tab/>
      </w:r>
      <w:r w:rsidR="005A349D">
        <w:tab/>
      </w:r>
      <w:r w:rsidR="005A349D">
        <w:tab/>
      </w:r>
      <w:r w:rsidR="0043716B">
        <w:t>May</w:t>
      </w:r>
      <w:r w:rsidR="005A349D">
        <w:t xml:space="preserve"> 201</w:t>
      </w:r>
      <w:r w:rsidR="005D1095">
        <w:t>9</w:t>
      </w:r>
    </w:p>
    <w:p w14:paraId="501825E4" w14:textId="63730014" w:rsidR="004E1AED" w:rsidRDefault="009C6910" w:rsidP="009C6910">
      <w:pPr>
        <w:spacing w:line="240" w:lineRule="auto"/>
      </w:pPr>
      <w:r w:rsidRPr="009C6910">
        <w:rPr>
          <w:b/>
        </w:rPr>
        <w:t>Department:</w:t>
      </w:r>
      <w:r>
        <w:t xml:space="preserve">  </w:t>
      </w:r>
      <w:r w:rsidR="00450129">
        <w:t>Human Resources</w:t>
      </w:r>
    </w:p>
    <w:p w14:paraId="497285ED" w14:textId="7FE8052F" w:rsidR="009C6910" w:rsidRDefault="009C6910" w:rsidP="009C6910">
      <w:pPr>
        <w:spacing w:line="240" w:lineRule="auto"/>
      </w:pPr>
      <w:r w:rsidRPr="009C6910">
        <w:rPr>
          <w:b/>
        </w:rPr>
        <w:t>Leader</w:t>
      </w:r>
      <w:r>
        <w:t xml:space="preserve">:  </w:t>
      </w:r>
      <w:r w:rsidR="00450129">
        <w:t>VP, Human Resources</w:t>
      </w:r>
    </w:p>
    <w:p w14:paraId="7CF81BF0" w14:textId="77777777" w:rsidR="009C6910" w:rsidRDefault="009C6910" w:rsidP="009C6910">
      <w:pPr>
        <w:spacing w:line="240" w:lineRule="auto"/>
        <w:rPr>
          <w:b/>
          <w:color w:val="0673A5" w:themeColor="text2" w:themeShade="BF"/>
          <w:sz w:val="28"/>
          <w:szCs w:val="28"/>
        </w:rPr>
      </w:pPr>
      <w:r w:rsidRPr="009C6910">
        <w:rPr>
          <w:b/>
          <w:color w:val="0673A5" w:themeColor="text2" w:themeShade="BF"/>
          <w:sz w:val="28"/>
          <w:szCs w:val="28"/>
        </w:rPr>
        <w:t>Summary</w:t>
      </w:r>
    </w:p>
    <w:p w14:paraId="5554BB60" w14:textId="7A0B3268" w:rsidR="009C6910" w:rsidRPr="009C6910" w:rsidRDefault="00450129" w:rsidP="009C6910">
      <w:pPr>
        <w:spacing w:line="240" w:lineRule="auto"/>
      </w:pPr>
      <w:r w:rsidRPr="000A5491">
        <w:t>The Human Resources</w:t>
      </w:r>
      <w:r w:rsidR="008679F0">
        <w:t>/Recruiting</w:t>
      </w:r>
      <w:r w:rsidRPr="000A5491">
        <w:t xml:space="preserve"> Coordinator provides assistance with and facilitates </w:t>
      </w:r>
      <w:r w:rsidR="00B30CC5">
        <w:t xml:space="preserve">seamless </w:t>
      </w:r>
      <w:r w:rsidRPr="000A5491">
        <w:t xml:space="preserve">human resource processes, providing </w:t>
      </w:r>
      <w:r w:rsidR="008679F0">
        <w:t xml:space="preserve">HR professional and </w:t>
      </w:r>
      <w:r w:rsidRPr="000A5491">
        <w:t xml:space="preserve">administrative support </w:t>
      </w:r>
      <w:r w:rsidR="000A5491">
        <w:t xml:space="preserve">which may </w:t>
      </w:r>
      <w:r w:rsidR="008679F0">
        <w:t>include responsiveness to employee and recruiter questions</w:t>
      </w:r>
      <w:r w:rsidR="000A5491">
        <w:t xml:space="preserve">; coordinating training meetings; running HRIS reports; </w:t>
      </w:r>
      <w:r w:rsidR="00740750">
        <w:t xml:space="preserve">scripting employee communications </w:t>
      </w:r>
      <w:r w:rsidR="000A5491">
        <w:t xml:space="preserve">and </w:t>
      </w:r>
      <w:r w:rsidR="005A0CF2">
        <w:t xml:space="preserve">spearheading </w:t>
      </w:r>
      <w:r w:rsidR="000A5491">
        <w:t xml:space="preserve">HR program initiative </w:t>
      </w:r>
      <w:r w:rsidR="008679F0">
        <w:t>rollouts</w:t>
      </w:r>
      <w:r w:rsidR="000A5491">
        <w:t>.  In addition, the HR</w:t>
      </w:r>
      <w:r w:rsidR="008679F0">
        <w:t>/Recruiting</w:t>
      </w:r>
      <w:r w:rsidR="000A5491">
        <w:t xml:space="preserve"> Coordinator is key in overseeing th</w:t>
      </w:r>
      <w:r w:rsidR="008679F0">
        <w:t>e staffing and on-boarding processes which include</w:t>
      </w:r>
      <w:r w:rsidR="000A5491">
        <w:t xml:space="preserve"> setting up interviews with candidates, candidate follow-up and offer letter</w:t>
      </w:r>
      <w:r w:rsidR="00A352AC">
        <w:t>s</w:t>
      </w:r>
      <w:r w:rsidR="000A5491">
        <w:t xml:space="preserve">, </w:t>
      </w:r>
      <w:r w:rsidR="008679F0">
        <w:t xml:space="preserve">key point of contact with </w:t>
      </w:r>
      <w:r w:rsidR="005A0CF2">
        <w:t>recruiters and</w:t>
      </w:r>
      <w:r w:rsidR="008679F0">
        <w:t xml:space="preserve"> background screening, </w:t>
      </w:r>
      <w:r w:rsidR="00A352AC">
        <w:t xml:space="preserve">as well as </w:t>
      </w:r>
      <w:r w:rsidR="000A5491">
        <w:t>on-boarding materials</w:t>
      </w:r>
      <w:r w:rsidR="008679F0">
        <w:t xml:space="preserve"> and hosting on-boarding</w:t>
      </w:r>
      <w:r w:rsidR="000A5491">
        <w:t xml:space="preserve">.  </w:t>
      </w:r>
      <w:r w:rsidRPr="000A5491">
        <w:t xml:space="preserve">A </w:t>
      </w:r>
      <w:r w:rsidR="000A5491">
        <w:t>significant</w:t>
      </w:r>
      <w:r w:rsidRPr="000A5491">
        <w:t xml:space="preserve"> part of </w:t>
      </w:r>
      <w:r w:rsidR="000A5491">
        <w:t>the</w:t>
      </w:r>
      <w:r w:rsidRPr="000A5491">
        <w:t xml:space="preserve"> HR Coordinator’s duties </w:t>
      </w:r>
      <w:r w:rsidR="000A5491">
        <w:t>center on</w:t>
      </w:r>
      <w:r w:rsidRPr="000A5491">
        <w:t xml:space="preserve"> help</w:t>
      </w:r>
      <w:r w:rsidR="000A5491">
        <w:t>ing</w:t>
      </w:r>
      <w:r w:rsidRPr="000A5491">
        <w:t xml:space="preserve"> new employees integrate into </w:t>
      </w:r>
      <w:r w:rsidR="0043716B">
        <w:t>DIGARC</w:t>
      </w:r>
      <w:r w:rsidR="00A352AC">
        <w:t xml:space="preserve"> – ensuring that their new hire documentation is coordinated,</w:t>
      </w:r>
      <w:r w:rsidRPr="000A5491">
        <w:t xml:space="preserve"> review</w:t>
      </w:r>
      <w:r w:rsidR="00A352AC">
        <w:t>ing their role</w:t>
      </w:r>
      <w:r w:rsidRPr="000A5491">
        <w:t xml:space="preserve"> duties</w:t>
      </w:r>
      <w:r w:rsidR="00A352AC">
        <w:t xml:space="preserve"> and </w:t>
      </w:r>
      <w:r w:rsidRPr="000A5491">
        <w:t>maintain</w:t>
      </w:r>
      <w:r w:rsidR="00A352AC">
        <w:t>ing</w:t>
      </w:r>
      <w:r w:rsidRPr="000A5491">
        <w:t xml:space="preserve"> </w:t>
      </w:r>
      <w:r w:rsidR="00A352AC">
        <w:t>employee files.  This role is also responsible to ensure that</w:t>
      </w:r>
      <w:r w:rsidRPr="000A5491">
        <w:t xml:space="preserve"> the company is compliant with existing employment laws and regulations</w:t>
      </w:r>
      <w:r w:rsidR="00A352AC">
        <w:t xml:space="preserve"> – coordinating the Affirmative Action Program, FLSA Program Administration, </w:t>
      </w:r>
      <w:r w:rsidR="00B30CC5">
        <w:t>Worker’s Compensation</w:t>
      </w:r>
      <w:r w:rsidR="00661544">
        <w:t xml:space="preserve"> and I-9 Compliance requirements.</w:t>
      </w:r>
    </w:p>
    <w:p w14:paraId="2EA52F03" w14:textId="182BF92B" w:rsidR="009C6910" w:rsidRDefault="009D22A4" w:rsidP="00617D80">
      <w:pPr>
        <w:spacing w:line="240" w:lineRule="auto"/>
        <w:rPr>
          <w:b/>
          <w:color w:val="0673A5" w:themeColor="text2" w:themeShade="BF"/>
          <w:sz w:val="28"/>
          <w:szCs w:val="28"/>
        </w:rPr>
      </w:pPr>
      <w:bookmarkStart w:id="1" w:name="_Hlk514855291"/>
      <w:r>
        <w:rPr>
          <w:b/>
          <w:color w:val="0673A5" w:themeColor="text2" w:themeShade="BF"/>
          <w:sz w:val="28"/>
          <w:szCs w:val="28"/>
        </w:rPr>
        <w:t xml:space="preserve">Essential Admin </w:t>
      </w:r>
      <w:r w:rsidR="00617D80">
        <w:rPr>
          <w:b/>
          <w:color w:val="0673A5" w:themeColor="text2" w:themeShade="BF"/>
          <w:sz w:val="28"/>
          <w:szCs w:val="28"/>
        </w:rPr>
        <w:t>Duties and Responsibilities:</w:t>
      </w:r>
    </w:p>
    <w:bookmarkEnd w:id="1"/>
    <w:p w14:paraId="0B6D2DC0" w14:textId="5343BC31" w:rsidR="00661544" w:rsidRDefault="005A0CF2" w:rsidP="00661544">
      <w:pPr>
        <w:pStyle w:val="ListParagraph"/>
        <w:numPr>
          <w:ilvl w:val="0"/>
          <w:numId w:val="19"/>
        </w:numPr>
        <w:spacing w:before="100" w:beforeAutospacing="1" w:after="100" w:afterAutospacing="1" w:line="240" w:lineRule="auto"/>
      </w:pPr>
      <w:r>
        <w:t>Coordinates with payroll, the</w:t>
      </w:r>
      <w:r w:rsidR="00C57CC1" w:rsidRPr="0043716B">
        <w:t xml:space="preserve"> annual </w:t>
      </w:r>
      <w:r w:rsidR="00661544" w:rsidRPr="0043716B">
        <w:t>benefits open enrollment</w:t>
      </w:r>
      <w:r w:rsidR="00C57CC1" w:rsidRPr="0043716B">
        <w:t>.</w:t>
      </w:r>
    </w:p>
    <w:p w14:paraId="68977CBD" w14:textId="31420E6E" w:rsidR="00620A83" w:rsidRPr="0043716B" w:rsidRDefault="00620A83" w:rsidP="00661544">
      <w:pPr>
        <w:pStyle w:val="ListParagraph"/>
        <w:numPr>
          <w:ilvl w:val="0"/>
          <w:numId w:val="19"/>
        </w:numPr>
        <w:spacing w:before="100" w:beforeAutospacing="1" w:after="100" w:afterAutospacing="1" w:line="240" w:lineRule="auto"/>
      </w:pPr>
      <w:r>
        <w:t>Processing on-going benefits administration.</w:t>
      </w:r>
    </w:p>
    <w:p w14:paraId="7680D718" w14:textId="67A8889B" w:rsidR="0046272A" w:rsidRPr="0043716B" w:rsidRDefault="00C54B2B" w:rsidP="00661544">
      <w:pPr>
        <w:pStyle w:val="ListParagraph"/>
        <w:numPr>
          <w:ilvl w:val="0"/>
          <w:numId w:val="19"/>
        </w:numPr>
        <w:spacing w:before="100" w:beforeAutospacing="1" w:after="100" w:afterAutospacing="1" w:line="240" w:lineRule="auto"/>
      </w:pPr>
      <w:r w:rsidRPr="0043716B">
        <w:t>Update</w:t>
      </w:r>
      <w:r w:rsidR="005A0CF2">
        <w:t>s</w:t>
      </w:r>
      <w:r w:rsidRPr="0043716B">
        <w:t xml:space="preserve"> changes to the </w:t>
      </w:r>
      <w:r w:rsidR="0046272A" w:rsidRPr="0043716B">
        <w:t>Team Guidebook</w:t>
      </w:r>
      <w:r w:rsidRPr="0043716B">
        <w:t xml:space="preserve"> and republish</w:t>
      </w:r>
      <w:r w:rsidR="005A0CF2">
        <w:t>es</w:t>
      </w:r>
      <w:r w:rsidRPr="0043716B">
        <w:t xml:space="preserve"> as approved by HR VP</w:t>
      </w:r>
      <w:r w:rsidR="0046272A" w:rsidRPr="0043716B">
        <w:t>,</w:t>
      </w:r>
      <w:r w:rsidRPr="0043716B">
        <w:t xml:space="preserve"> </w:t>
      </w:r>
      <w:r w:rsidR="0046272A" w:rsidRPr="0043716B">
        <w:t>send to new employees, and remove</w:t>
      </w:r>
      <w:r w:rsidRPr="0043716B">
        <w:t xml:space="preserve"> access for</w:t>
      </w:r>
      <w:r w:rsidR="0046272A" w:rsidRPr="0043716B">
        <w:t xml:space="preserve"> terminated employees.</w:t>
      </w:r>
    </w:p>
    <w:p w14:paraId="1F1FE3C9" w14:textId="08B81D8F" w:rsidR="00A352AC" w:rsidRDefault="00A352AC" w:rsidP="00A352AC">
      <w:pPr>
        <w:pStyle w:val="ListParagraph"/>
        <w:numPr>
          <w:ilvl w:val="0"/>
          <w:numId w:val="19"/>
        </w:numPr>
        <w:spacing w:before="100" w:beforeAutospacing="1" w:after="100" w:afterAutospacing="1" w:line="240" w:lineRule="auto"/>
      </w:pPr>
      <w:r w:rsidRPr="0043716B">
        <w:t>Completes Forms I-9</w:t>
      </w:r>
      <w:r w:rsidR="001F30B5" w:rsidRPr="0043716B">
        <w:t xml:space="preserve"> and eVerify system</w:t>
      </w:r>
      <w:r w:rsidRPr="0043716B">
        <w:t>, verifies I-9 documentation and maintains I-9 files.</w:t>
      </w:r>
      <w:r w:rsidR="008B2B0A" w:rsidRPr="0043716B">
        <w:t xml:space="preserve"> </w:t>
      </w:r>
    </w:p>
    <w:p w14:paraId="1A52BF68" w14:textId="581CFEAE" w:rsidR="005A0CF2" w:rsidRDefault="005A0CF2" w:rsidP="00A352AC">
      <w:pPr>
        <w:pStyle w:val="ListParagraph"/>
        <w:numPr>
          <w:ilvl w:val="0"/>
          <w:numId w:val="19"/>
        </w:numPr>
        <w:spacing w:before="100" w:beforeAutospacing="1" w:after="100" w:afterAutospacing="1" w:line="240" w:lineRule="auto"/>
      </w:pPr>
      <w:r>
        <w:t xml:space="preserve">Leads the </w:t>
      </w:r>
      <w:proofErr w:type="spellStart"/>
      <w:r>
        <w:t>SkillSoft</w:t>
      </w:r>
      <w:proofErr w:type="spellEnd"/>
      <w:r>
        <w:t xml:space="preserve"> compliance training program</w:t>
      </w:r>
    </w:p>
    <w:p w14:paraId="6B6335D2" w14:textId="1823C49A" w:rsidR="005A0CF2" w:rsidRPr="0043716B" w:rsidRDefault="005A0CF2" w:rsidP="00A352AC">
      <w:pPr>
        <w:pStyle w:val="ListParagraph"/>
        <w:numPr>
          <w:ilvl w:val="0"/>
          <w:numId w:val="19"/>
        </w:numPr>
        <w:spacing w:before="100" w:beforeAutospacing="1" w:after="100" w:afterAutospacing="1" w:line="240" w:lineRule="auto"/>
      </w:pPr>
      <w:r>
        <w:t xml:space="preserve">Coordinates the maintenance of the </w:t>
      </w:r>
      <w:proofErr w:type="spellStart"/>
      <w:r>
        <w:t>Reflektive</w:t>
      </w:r>
      <w:proofErr w:type="spellEnd"/>
      <w:r>
        <w:t xml:space="preserve"> platform.</w:t>
      </w:r>
    </w:p>
    <w:p w14:paraId="2FB63990" w14:textId="1133E476" w:rsidR="00A352AC" w:rsidRPr="0043716B" w:rsidRDefault="00A352AC" w:rsidP="00A352AC">
      <w:pPr>
        <w:pStyle w:val="ListParagraph"/>
        <w:numPr>
          <w:ilvl w:val="0"/>
          <w:numId w:val="19"/>
        </w:numPr>
        <w:spacing w:before="100" w:beforeAutospacing="1" w:after="100" w:afterAutospacing="1" w:line="240" w:lineRule="auto"/>
      </w:pPr>
      <w:r w:rsidRPr="0043716B">
        <w:t>Maintains employee personnel files to ensure legal compliance</w:t>
      </w:r>
      <w:r w:rsidR="00C57CC1" w:rsidRPr="0043716B">
        <w:t>.</w:t>
      </w:r>
    </w:p>
    <w:p w14:paraId="1A086712" w14:textId="1E4AE24B" w:rsidR="00C57CC1" w:rsidRPr="0043716B" w:rsidRDefault="00F5408D" w:rsidP="00C57CC1">
      <w:pPr>
        <w:pStyle w:val="ListParagraph"/>
        <w:numPr>
          <w:ilvl w:val="0"/>
          <w:numId w:val="19"/>
        </w:numPr>
        <w:spacing w:before="100" w:beforeAutospacing="1" w:after="100" w:afterAutospacing="1" w:line="240" w:lineRule="auto"/>
      </w:pPr>
      <w:r w:rsidRPr="0043716B">
        <w:t xml:space="preserve">Responsible for all Leave of Absence Paperwork – Worker’s Compensation filings, FMLA, STDI </w:t>
      </w:r>
      <w:r w:rsidR="001F30B5" w:rsidRPr="0043716B">
        <w:t xml:space="preserve">forms and </w:t>
      </w:r>
      <w:r w:rsidR="0043716B">
        <w:t>filing.</w:t>
      </w:r>
    </w:p>
    <w:p w14:paraId="1C8088A3" w14:textId="686D20C3" w:rsidR="00A352AC" w:rsidRPr="0043716B" w:rsidRDefault="00A352AC" w:rsidP="00A352AC">
      <w:pPr>
        <w:pStyle w:val="ListParagraph"/>
        <w:numPr>
          <w:ilvl w:val="0"/>
          <w:numId w:val="19"/>
        </w:numPr>
        <w:spacing w:before="100" w:beforeAutospacing="1" w:after="100" w:afterAutospacing="1" w:line="240" w:lineRule="auto"/>
      </w:pPr>
      <w:r w:rsidRPr="0043716B">
        <w:t xml:space="preserve">Coordinates new hire paperwork and </w:t>
      </w:r>
      <w:r w:rsidR="00C57CC1" w:rsidRPr="0043716B">
        <w:t>facilitates the HR portion of</w:t>
      </w:r>
      <w:r w:rsidRPr="0043716B">
        <w:t xml:space="preserve"> </w:t>
      </w:r>
      <w:r w:rsidR="00C57CC1" w:rsidRPr="0043716B">
        <w:t>O</w:t>
      </w:r>
      <w:r w:rsidRPr="0043716B">
        <w:t>rientation meetings</w:t>
      </w:r>
      <w:r w:rsidR="00C57CC1" w:rsidRPr="0043716B">
        <w:t>.</w:t>
      </w:r>
    </w:p>
    <w:p w14:paraId="0A069249" w14:textId="532AB936" w:rsidR="007F6FF6" w:rsidRPr="0043716B" w:rsidRDefault="001F30B5" w:rsidP="00B30CC5">
      <w:pPr>
        <w:pStyle w:val="ListParagraph"/>
        <w:numPr>
          <w:ilvl w:val="0"/>
          <w:numId w:val="19"/>
        </w:numPr>
        <w:spacing w:before="100" w:beforeAutospacing="1" w:after="100" w:afterAutospacing="1" w:line="240" w:lineRule="auto"/>
      </w:pPr>
      <w:r w:rsidRPr="0043716B">
        <w:t>Files EEO1 reports and ensures all Federal and State postings in Employee Breakrooms are up to date</w:t>
      </w:r>
      <w:r w:rsidR="00C57CC1" w:rsidRPr="0043716B">
        <w:t>.</w:t>
      </w:r>
    </w:p>
    <w:p w14:paraId="3926AF6B" w14:textId="599A587D" w:rsidR="00A352AC" w:rsidRDefault="00A352AC" w:rsidP="00A352AC">
      <w:pPr>
        <w:pStyle w:val="ListParagraph"/>
        <w:numPr>
          <w:ilvl w:val="0"/>
          <w:numId w:val="19"/>
        </w:numPr>
        <w:spacing w:before="100" w:beforeAutospacing="1" w:after="100" w:afterAutospacing="1" w:line="240" w:lineRule="auto"/>
      </w:pPr>
      <w:r w:rsidRPr="0043716B">
        <w:t>Assists with the creation of employee training materials</w:t>
      </w:r>
      <w:r w:rsidR="005A0CF2">
        <w:t xml:space="preserve"> and employee communications</w:t>
      </w:r>
    </w:p>
    <w:p w14:paraId="1141A800" w14:textId="726F6F85" w:rsidR="005A0CF2" w:rsidRPr="0043716B" w:rsidRDefault="005A0CF2" w:rsidP="00A352AC">
      <w:pPr>
        <w:pStyle w:val="ListParagraph"/>
        <w:numPr>
          <w:ilvl w:val="0"/>
          <w:numId w:val="19"/>
        </w:numPr>
        <w:spacing w:before="100" w:beforeAutospacing="1" w:after="100" w:afterAutospacing="1" w:line="240" w:lineRule="auto"/>
      </w:pPr>
      <w:r>
        <w:t>Serves as HR coordination point on employee committees</w:t>
      </w:r>
    </w:p>
    <w:p w14:paraId="3F234903" w14:textId="15EEE446" w:rsidR="008B2B0A" w:rsidRPr="0043716B" w:rsidRDefault="00A352AC" w:rsidP="002C4135">
      <w:pPr>
        <w:pStyle w:val="ListParagraph"/>
        <w:numPr>
          <w:ilvl w:val="0"/>
          <w:numId w:val="19"/>
        </w:numPr>
        <w:spacing w:before="100" w:beforeAutospacing="1" w:after="100" w:afterAutospacing="1" w:line="240" w:lineRule="auto"/>
      </w:pPr>
      <w:r w:rsidRPr="0043716B">
        <w:t>Keeps current a database of all role descriptions</w:t>
      </w:r>
      <w:r w:rsidR="005A0CF2">
        <w:t xml:space="preserve"> and helps to script job descriptions</w:t>
      </w:r>
    </w:p>
    <w:p w14:paraId="47B4CD6F" w14:textId="175501F6" w:rsidR="00A352AC" w:rsidRPr="0043716B" w:rsidRDefault="008B2B0A" w:rsidP="00A352AC">
      <w:pPr>
        <w:pStyle w:val="ListParagraph"/>
        <w:numPr>
          <w:ilvl w:val="0"/>
          <w:numId w:val="19"/>
        </w:numPr>
        <w:spacing w:before="100" w:beforeAutospacing="1" w:after="100" w:afterAutospacing="1" w:line="240" w:lineRule="auto"/>
      </w:pPr>
      <w:r w:rsidRPr="0043716B">
        <w:t>Coordinates and sets up</w:t>
      </w:r>
      <w:r w:rsidR="00A352AC" w:rsidRPr="0043716B">
        <w:t xml:space="preserve"> training classes or </w:t>
      </w:r>
      <w:r w:rsidRPr="0043716B">
        <w:t xml:space="preserve">HR-related </w:t>
      </w:r>
      <w:r w:rsidR="00A352AC" w:rsidRPr="0043716B">
        <w:t>meetings</w:t>
      </w:r>
      <w:r w:rsidR="002C4135" w:rsidRPr="0043716B">
        <w:t>.</w:t>
      </w:r>
    </w:p>
    <w:p w14:paraId="7E39F0E4" w14:textId="33D3D1C9" w:rsidR="001F30B5" w:rsidRPr="0043716B" w:rsidRDefault="001F30B5" w:rsidP="00A352AC">
      <w:pPr>
        <w:pStyle w:val="ListParagraph"/>
        <w:numPr>
          <w:ilvl w:val="0"/>
          <w:numId w:val="19"/>
        </w:numPr>
        <w:spacing w:before="100" w:beforeAutospacing="1" w:after="100" w:afterAutospacing="1" w:line="240" w:lineRule="auto"/>
      </w:pPr>
      <w:r w:rsidRPr="0043716B">
        <w:t>Responsible for rolling out new On-Boarding Module of Paylocity and examining implications to current Orientation process</w:t>
      </w:r>
      <w:r w:rsidR="002C4135" w:rsidRPr="0043716B">
        <w:t>.</w:t>
      </w:r>
    </w:p>
    <w:p w14:paraId="0FDB454E" w14:textId="7DF26A19" w:rsidR="00A352AC" w:rsidRPr="0043716B" w:rsidRDefault="008B2B0A" w:rsidP="00A352AC">
      <w:pPr>
        <w:pStyle w:val="ListParagraph"/>
        <w:numPr>
          <w:ilvl w:val="0"/>
          <w:numId w:val="19"/>
        </w:numPr>
        <w:spacing w:before="100" w:beforeAutospacing="1" w:after="100" w:afterAutospacing="1" w:line="240" w:lineRule="auto"/>
      </w:pPr>
      <w:r w:rsidRPr="0043716B">
        <w:t>Maintains</w:t>
      </w:r>
      <w:r w:rsidR="00A352AC" w:rsidRPr="0043716B">
        <w:t xml:space="preserve"> the applicant tracking system database</w:t>
      </w:r>
      <w:r w:rsidR="00F5408D" w:rsidRPr="0043716B">
        <w:t xml:space="preserve"> and coordinates getting appropriate data to AAP provider</w:t>
      </w:r>
      <w:r w:rsidR="002C4135" w:rsidRPr="0043716B">
        <w:t>.</w:t>
      </w:r>
    </w:p>
    <w:p w14:paraId="69FE7928" w14:textId="19831AA4" w:rsidR="008B2B0A" w:rsidRPr="0043716B" w:rsidRDefault="0043716B" w:rsidP="00A352AC">
      <w:pPr>
        <w:pStyle w:val="ListParagraph"/>
        <w:numPr>
          <w:ilvl w:val="0"/>
          <w:numId w:val="19"/>
        </w:numPr>
        <w:spacing w:before="100" w:beforeAutospacing="1" w:after="100" w:afterAutospacing="1" w:line="240" w:lineRule="auto"/>
      </w:pPr>
      <w:r>
        <w:t>In partnership with Payroll, m</w:t>
      </w:r>
      <w:r w:rsidR="008B2B0A" w:rsidRPr="0043716B">
        <w:t>aintains the Paylocity Employee Self-Service Portal</w:t>
      </w:r>
      <w:r w:rsidR="002C4135" w:rsidRPr="0043716B">
        <w:t>.</w:t>
      </w:r>
    </w:p>
    <w:p w14:paraId="1DFFD1D9" w14:textId="04530CD4" w:rsidR="00A352AC" w:rsidRPr="0043716B" w:rsidRDefault="00F5408D" w:rsidP="002C4135">
      <w:pPr>
        <w:pStyle w:val="ListParagraph"/>
        <w:numPr>
          <w:ilvl w:val="0"/>
          <w:numId w:val="19"/>
        </w:numPr>
        <w:spacing w:before="100" w:beforeAutospacing="1" w:after="100" w:afterAutospacing="1" w:line="240" w:lineRule="auto"/>
      </w:pPr>
      <w:r w:rsidRPr="0043716B">
        <w:t>Proficient in running requested reports from Paylocity HRIS system</w:t>
      </w:r>
      <w:r w:rsidR="001F30B5" w:rsidRPr="0043716B">
        <w:t xml:space="preserve"> as requested</w:t>
      </w:r>
      <w:r w:rsidR="002C4135" w:rsidRPr="0043716B">
        <w:t>.</w:t>
      </w:r>
    </w:p>
    <w:p w14:paraId="78420236" w14:textId="54E91C0E" w:rsidR="00F5408D" w:rsidRPr="0043716B" w:rsidRDefault="00F5408D" w:rsidP="00A050F8">
      <w:pPr>
        <w:pStyle w:val="ListParagraph"/>
        <w:numPr>
          <w:ilvl w:val="0"/>
          <w:numId w:val="19"/>
        </w:numPr>
        <w:spacing w:before="100" w:beforeAutospacing="1" w:after="100" w:afterAutospacing="1" w:line="240" w:lineRule="auto"/>
      </w:pPr>
      <w:r w:rsidRPr="0043716B">
        <w:t>Coordinates the Employee Referral Program and Payouts</w:t>
      </w:r>
      <w:r w:rsidR="002C4135" w:rsidRPr="0043716B">
        <w:t>.</w:t>
      </w:r>
    </w:p>
    <w:p w14:paraId="42A4EC43" w14:textId="559C4934" w:rsidR="002C4135" w:rsidRDefault="002C4135" w:rsidP="002C4135">
      <w:pPr>
        <w:spacing w:line="240" w:lineRule="auto"/>
        <w:rPr>
          <w:b/>
          <w:color w:val="0673A5" w:themeColor="text2" w:themeShade="BF"/>
          <w:sz w:val="28"/>
          <w:szCs w:val="28"/>
        </w:rPr>
      </w:pPr>
      <w:r>
        <w:rPr>
          <w:b/>
          <w:color w:val="0673A5" w:themeColor="text2" w:themeShade="BF"/>
          <w:sz w:val="28"/>
          <w:szCs w:val="28"/>
        </w:rPr>
        <w:t>Essential Recruiter Responsibilities:</w:t>
      </w:r>
    </w:p>
    <w:p w14:paraId="4A43F46E" w14:textId="77777777" w:rsidR="002C4135" w:rsidRPr="0043716B" w:rsidRDefault="002C4135" w:rsidP="0043716B">
      <w:pPr>
        <w:pStyle w:val="ListParagraph"/>
        <w:numPr>
          <w:ilvl w:val="0"/>
          <w:numId w:val="24"/>
        </w:numPr>
        <w:spacing w:before="100" w:beforeAutospacing="1" w:after="100" w:afterAutospacing="1" w:line="240" w:lineRule="auto"/>
      </w:pPr>
      <w:r w:rsidRPr="0043716B">
        <w:t>Responsible for posting all internal and external job openings and coordination of interviews for candidates.</w:t>
      </w:r>
    </w:p>
    <w:p w14:paraId="796CD5E2" w14:textId="2F39FD85" w:rsidR="004C0318" w:rsidRPr="0043716B" w:rsidRDefault="004C0318" w:rsidP="0043716B">
      <w:pPr>
        <w:pStyle w:val="ListParagraph"/>
        <w:numPr>
          <w:ilvl w:val="0"/>
          <w:numId w:val="24"/>
        </w:numPr>
        <w:spacing w:before="100" w:beforeAutospacing="1" w:after="100" w:afterAutospacing="1" w:line="240" w:lineRule="auto"/>
      </w:pPr>
      <w:r w:rsidRPr="0043716B">
        <w:lastRenderedPageBreak/>
        <w:t>Ensure</w:t>
      </w:r>
      <w:r w:rsidR="005A0CF2">
        <w:t>s</w:t>
      </w:r>
      <w:r w:rsidRPr="0043716B">
        <w:t xml:space="preserve"> open jobs are posted through all available resources currently being maintained (ex: LinkedIn, </w:t>
      </w:r>
      <w:r w:rsidR="0043716B" w:rsidRPr="0043716B">
        <w:t>DIGARC</w:t>
      </w:r>
      <w:r w:rsidRPr="0043716B">
        <w:t xml:space="preserve"> Website, Internal Posting process).</w:t>
      </w:r>
    </w:p>
    <w:p w14:paraId="48F05FF3" w14:textId="69BCCAA3" w:rsidR="00C57CC1" w:rsidRPr="0043716B" w:rsidRDefault="00C57CC1" w:rsidP="0043716B">
      <w:pPr>
        <w:pStyle w:val="ListParagraph"/>
        <w:numPr>
          <w:ilvl w:val="0"/>
          <w:numId w:val="24"/>
        </w:numPr>
        <w:spacing w:before="100" w:beforeAutospacing="1" w:after="100" w:afterAutospacing="1" w:line="240" w:lineRule="auto"/>
      </w:pPr>
      <w:r w:rsidRPr="0043716B">
        <w:t>Prepares offer letters, offer packets, benefit packets and other employee related information to new hires.</w:t>
      </w:r>
    </w:p>
    <w:p w14:paraId="688BA2FB" w14:textId="43A1703E" w:rsidR="00C57CC1" w:rsidRPr="0043716B" w:rsidRDefault="00C57CC1" w:rsidP="0043716B">
      <w:pPr>
        <w:pStyle w:val="ListParagraph"/>
        <w:numPr>
          <w:ilvl w:val="0"/>
          <w:numId w:val="24"/>
        </w:numPr>
        <w:spacing w:before="100" w:beforeAutospacing="1" w:after="100" w:afterAutospacing="1" w:line="240" w:lineRule="auto"/>
      </w:pPr>
      <w:r w:rsidRPr="0043716B">
        <w:t>Administer</w:t>
      </w:r>
      <w:r w:rsidR="00BC3499">
        <w:t>s</w:t>
      </w:r>
      <w:r w:rsidRPr="0043716B">
        <w:t xml:space="preserve"> </w:t>
      </w:r>
      <w:r w:rsidR="002C4135" w:rsidRPr="0043716B">
        <w:t>and track</w:t>
      </w:r>
      <w:r w:rsidR="00BC3499">
        <w:t>s</w:t>
      </w:r>
      <w:r w:rsidR="002C4135" w:rsidRPr="0043716B">
        <w:t xml:space="preserve"> </w:t>
      </w:r>
      <w:r w:rsidRPr="0043716B">
        <w:t xml:space="preserve">background and drug testing </w:t>
      </w:r>
      <w:r w:rsidR="002C4135" w:rsidRPr="0043716B">
        <w:t>on new hires</w:t>
      </w:r>
      <w:r w:rsidRPr="0043716B">
        <w:t>.</w:t>
      </w:r>
    </w:p>
    <w:p w14:paraId="013AA52A" w14:textId="191624E6" w:rsidR="00E07539" w:rsidRDefault="00E07539" w:rsidP="00A352AC">
      <w:pPr>
        <w:pStyle w:val="ListParagraph"/>
        <w:numPr>
          <w:ilvl w:val="0"/>
          <w:numId w:val="19"/>
        </w:numPr>
        <w:spacing w:before="100" w:beforeAutospacing="1" w:after="100" w:afterAutospacing="1" w:line="240" w:lineRule="auto"/>
      </w:pPr>
      <w:r>
        <w:t>Develop</w:t>
      </w:r>
      <w:r w:rsidR="00620A83">
        <w:t>s</w:t>
      </w:r>
      <w:r>
        <w:t xml:space="preserve"> and track</w:t>
      </w:r>
      <w:r w:rsidR="00620A83">
        <w:t>s</w:t>
      </w:r>
      <w:r>
        <w:t xml:space="preserve"> measurable facets of the recruiting and hiring process so that the processes are transparent and measurable.</w:t>
      </w:r>
    </w:p>
    <w:p w14:paraId="36CB05E2" w14:textId="1CED9942" w:rsidR="00E07539" w:rsidRDefault="00E07539" w:rsidP="00A352AC">
      <w:pPr>
        <w:pStyle w:val="ListParagraph"/>
        <w:numPr>
          <w:ilvl w:val="0"/>
          <w:numId w:val="19"/>
        </w:numPr>
        <w:spacing w:before="100" w:beforeAutospacing="1" w:after="100" w:afterAutospacing="1" w:line="240" w:lineRule="auto"/>
      </w:pPr>
      <w:r>
        <w:t>Coordinate</w:t>
      </w:r>
      <w:r w:rsidR="00BC3499">
        <w:t>s</w:t>
      </w:r>
      <w:r>
        <w:t xml:space="preserve"> </w:t>
      </w:r>
      <w:r w:rsidR="00BC3499">
        <w:t>the recruitment updates, keeps records of recruiter contracts and manages personnel file set up.</w:t>
      </w:r>
    </w:p>
    <w:p w14:paraId="4D0E653D" w14:textId="235BCE12" w:rsidR="00E07539" w:rsidRDefault="00E07539" w:rsidP="00A352AC">
      <w:pPr>
        <w:pStyle w:val="ListParagraph"/>
        <w:numPr>
          <w:ilvl w:val="0"/>
          <w:numId w:val="19"/>
        </w:numPr>
        <w:spacing w:before="100" w:beforeAutospacing="1" w:after="100" w:afterAutospacing="1" w:line="240" w:lineRule="auto"/>
      </w:pPr>
      <w:r>
        <w:t>Lead</w:t>
      </w:r>
      <w:r w:rsidR="00BC3499">
        <w:t>s</w:t>
      </w:r>
      <w:r>
        <w:t xml:space="preserve"> the creation of a recruiting and interviewing plan for each open position.</w:t>
      </w:r>
    </w:p>
    <w:p w14:paraId="5F8A7551" w14:textId="1AD2C06E" w:rsidR="00E07539" w:rsidRDefault="00E07539" w:rsidP="00A352AC">
      <w:pPr>
        <w:pStyle w:val="ListParagraph"/>
        <w:numPr>
          <w:ilvl w:val="0"/>
          <w:numId w:val="19"/>
        </w:numPr>
        <w:spacing w:before="100" w:beforeAutospacing="1" w:after="100" w:afterAutospacing="1" w:line="240" w:lineRule="auto"/>
      </w:pPr>
      <w:r>
        <w:t>Research</w:t>
      </w:r>
      <w:r w:rsidR="00BC3499">
        <w:t>es</w:t>
      </w:r>
      <w:r>
        <w:t xml:space="preserve"> and recommend</w:t>
      </w:r>
      <w:r w:rsidR="00BC3499">
        <w:t>s</w:t>
      </w:r>
      <w:r>
        <w:t xml:space="preserve"> new sources for active and passive candidate recruiting.</w:t>
      </w:r>
    </w:p>
    <w:p w14:paraId="222D09D0" w14:textId="1FDCA8D8" w:rsidR="00BC3499" w:rsidRDefault="00BC3499" w:rsidP="00A352AC">
      <w:pPr>
        <w:pStyle w:val="ListParagraph"/>
        <w:numPr>
          <w:ilvl w:val="0"/>
          <w:numId w:val="19"/>
        </w:numPr>
        <w:spacing w:before="100" w:beforeAutospacing="1" w:after="100" w:afterAutospacing="1" w:line="240" w:lineRule="auto"/>
      </w:pPr>
      <w:r>
        <w:t>Utilizes LinkedIn recruiter tool capabilities.</w:t>
      </w:r>
    </w:p>
    <w:p w14:paraId="6F65D13F" w14:textId="6F461DFD" w:rsidR="00E07539" w:rsidRDefault="00E07539" w:rsidP="00A352AC">
      <w:pPr>
        <w:pStyle w:val="ListParagraph"/>
        <w:numPr>
          <w:ilvl w:val="0"/>
          <w:numId w:val="19"/>
        </w:numPr>
        <w:spacing w:before="100" w:beforeAutospacing="1" w:after="100" w:afterAutospacing="1" w:line="240" w:lineRule="auto"/>
      </w:pPr>
      <w:r>
        <w:t>Build</w:t>
      </w:r>
      <w:r w:rsidR="00BC3499">
        <w:t>s</w:t>
      </w:r>
      <w:r>
        <w:t xml:space="preserve"> networks to find qualified passive candidates.</w:t>
      </w:r>
    </w:p>
    <w:p w14:paraId="77B086C0" w14:textId="01924135" w:rsidR="00C8303F" w:rsidRDefault="00C8303F" w:rsidP="00A352AC">
      <w:pPr>
        <w:pStyle w:val="ListParagraph"/>
        <w:numPr>
          <w:ilvl w:val="0"/>
          <w:numId w:val="19"/>
        </w:numPr>
        <w:spacing w:before="100" w:beforeAutospacing="1" w:after="100" w:afterAutospacing="1" w:line="240" w:lineRule="auto"/>
      </w:pPr>
      <w:r>
        <w:t>Conduct</w:t>
      </w:r>
      <w:r w:rsidR="00620A83">
        <w:t>s</w:t>
      </w:r>
      <w:r>
        <w:t xml:space="preserve"> reference checks on finalist candidates.</w:t>
      </w:r>
    </w:p>
    <w:p w14:paraId="1CEE6006" w14:textId="6FF9639A" w:rsidR="00E07539" w:rsidRDefault="00E07539" w:rsidP="00A352AC">
      <w:pPr>
        <w:pStyle w:val="ListParagraph"/>
        <w:numPr>
          <w:ilvl w:val="0"/>
          <w:numId w:val="19"/>
        </w:numPr>
        <w:spacing w:before="100" w:beforeAutospacing="1" w:after="100" w:afterAutospacing="1" w:line="240" w:lineRule="auto"/>
      </w:pPr>
      <w:r>
        <w:t>Post</w:t>
      </w:r>
      <w:r w:rsidR="00BC3499">
        <w:t>s</w:t>
      </w:r>
      <w:r>
        <w:t xml:space="preserve"> opening</w:t>
      </w:r>
      <w:r w:rsidR="005A4C19">
        <w:t>s</w:t>
      </w:r>
      <w:r>
        <w:t xml:space="preserve"> </w:t>
      </w:r>
      <w:r w:rsidR="005A4C19">
        <w:t>with</w:t>
      </w:r>
      <w:r>
        <w:t xml:space="preserve"> online venues and </w:t>
      </w:r>
      <w:r w:rsidR="005A4C19">
        <w:t>establish and maintain partnerships with outside recruiters.</w:t>
      </w:r>
    </w:p>
    <w:p w14:paraId="39AF89E6" w14:textId="4D6EEBFA" w:rsidR="00556E33" w:rsidRDefault="00E07539" w:rsidP="005A4C19">
      <w:pPr>
        <w:pStyle w:val="ListParagraph"/>
        <w:numPr>
          <w:ilvl w:val="0"/>
          <w:numId w:val="19"/>
        </w:numPr>
        <w:spacing w:before="100" w:beforeAutospacing="1" w:after="100" w:afterAutospacing="1" w:line="240" w:lineRule="auto"/>
      </w:pPr>
      <w:r>
        <w:t>Communicate</w:t>
      </w:r>
      <w:r w:rsidR="00BC3499">
        <w:t>s</w:t>
      </w:r>
      <w:r>
        <w:t xml:space="preserve"> with managers and employees regularly to establish rapport and source new candidate leads.</w:t>
      </w:r>
    </w:p>
    <w:p w14:paraId="1E4A1BB7" w14:textId="77777777" w:rsidR="00556E33" w:rsidRDefault="00556E33" w:rsidP="00556E33">
      <w:pPr>
        <w:spacing w:line="240" w:lineRule="auto"/>
        <w:rPr>
          <w:b/>
          <w:color w:val="0673A5" w:themeColor="text2" w:themeShade="BF"/>
          <w:sz w:val="28"/>
          <w:szCs w:val="28"/>
        </w:rPr>
      </w:pPr>
      <w:r>
        <w:rPr>
          <w:b/>
          <w:color w:val="0673A5" w:themeColor="text2" w:themeShade="BF"/>
          <w:sz w:val="28"/>
          <w:szCs w:val="28"/>
        </w:rPr>
        <w:t>Competencies</w:t>
      </w:r>
      <w:r w:rsidRPr="00556E33">
        <w:rPr>
          <w:b/>
          <w:color w:val="0673A5" w:themeColor="text2" w:themeShade="BF"/>
          <w:sz w:val="28"/>
          <w:szCs w:val="28"/>
        </w:rPr>
        <w:t xml:space="preserve">: </w:t>
      </w:r>
    </w:p>
    <w:p w14:paraId="1C16092F" w14:textId="5824F6C6" w:rsidR="00556E33" w:rsidRPr="00556E33" w:rsidRDefault="00556E33" w:rsidP="00556E33">
      <w:pPr>
        <w:pStyle w:val="ListParagraph"/>
        <w:numPr>
          <w:ilvl w:val="0"/>
          <w:numId w:val="21"/>
        </w:numPr>
        <w:spacing w:line="240" w:lineRule="auto"/>
        <w:rPr>
          <w:b/>
        </w:rPr>
      </w:pPr>
      <w:r>
        <w:t>High initiative, self-motivated and results-oriented team</w:t>
      </w:r>
      <w:r w:rsidR="00D26AC4">
        <w:t xml:space="preserve"> </w:t>
      </w:r>
      <w:r>
        <w:t>player</w:t>
      </w:r>
      <w:r w:rsidR="005A4C19">
        <w:t>.</w:t>
      </w:r>
    </w:p>
    <w:p w14:paraId="146B116A" w14:textId="7320C8DA" w:rsidR="00A07965" w:rsidRPr="002C128E" w:rsidRDefault="00A07965" w:rsidP="00556E33">
      <w:pPr>
        <w:pStyle w:val="ListParagraph"/>
        <w:numPr>
          <w:ilvl w:val="0"/>
          <w:numId w:val="21"/>
        </w:numPr>
        <w:spacing w:line="240" w:lineRule="auto"/>
        <w:rPr>
          <w:b/>
        </w:rPr>
      </w:pPr>
      <w:r>
        <w:t>Superior communication ski</w:t>
      </w:r>
      <w:r w:rsidR="00B30CC5">
        <w:t>lls</w:t>
      </w:r>
      <w:r w:rsidR="008679F0">
        <w:t xml:space="preserve"> with ability to influence and </w:t>
      </w:r>
      <w:r w:rsidR="00BC3499">
        <w:t>inspire team members</w:t>
      </w:r>
      <w:r w:rsidR="005A4C19">
        <w:t>.</w:t>
      </w:r>
    </w:p>
    <w:p w14:paraId="6A87D1F8" w14:textId="507C7E4B" w:rsidR="00B30CC5" w:rsidRPr="00B30CC5" w:rsidRDefault="00B30CC5" w:rsidP="00556E33">
      <w:pPr>
        <w:pStyle w:val="ListParagraph"/>
        <w:numPr>
          <w:ilvl w:val="0"/>
          <w:numId w:val="21"/>
        </w:numPr>
        <w:spacing w:line="240" w:lineRule="auto"/>
        <w:rPr>
          <w:b/>
        </w:rPr>
      </w:pPr>
      <w:r>
        <w:t>Ability to maintain confidentiality</w:t>
      </w:r>
      <w:r w:rsidR="005A4C19">
        <w:t>.</w:t>
      </w:r>
    </w:p>
    <w:p w14:paraId="42676ADE" w14:textId="4A4EFDC1" w:rsidR="00B30CC5" w:rsidRPr="008679F0" w:rsidRDefault="00B30CC5" w:rsidP="00556E33">
      <w:pPr>
        <w:pStyle w:val="ListParagraph"/>
        <w:numPr>
          <w:ilvl w:val="0"/>
          <w:numId w:val="21"/>
        </w:numPr>
        <w:spacing w:line="240" w:lineRule="auto"/>
        <w:rPr>
          <w:b/>
        </w:rPr>
      </w:pPr>
      <w:r>
        <w:t>Outstanding organizational skills and attention to detail</w:t>
      </w:r>
      <w:r w:rsidR="005A4C19">
        <w:t>.</w:t>
      </w:r>
    </w:p>
    <w:p w14:paraId="5369B40C" w14:textId="4BC64F6D" w:rsidR="008679F0" w:rsidRPr="00B30CC5" w:rsidRDefault="008679F0" w:rsidP="00556E33">
      <w:pPr>
        <w:pStyle w:val="ListParagraph"/>
        <w:numPr>
          <w:ilvl w:val="0"/>
          <w:numId w:val="21"/>
        </w:numPr>
        <w:spacing w:line="240" w:lineRule="auto"/>
        <w:rPr>
          <w:b/>
        </w:rPr>
      </w:pPr>
      <w:r w:rsidRPr="00597C99">
        <w:t xml:space="preserve">Comfortable and effective at building and maintaining </w:t>
      </w:r>
      <w:r>
        <w:t>strong relationships</w:t>
      </w:r>
      <w:r w:rsidR="00BC3499">
        <w:t>.</w:t>
      </w:r>
    </w:p>
    <w:p w14:paraId="147B9327" w14:textId="56E9FD1C" w:rsidR="00556E33" w:rsidRPr="00B30CC5" w:rsidRDefault="00B30CC5" w:rsidP="00556E33">
      <w:pPr>
        <w:pStyle w:val="ListParagraph"/>
        <w:numPr>
          <w:ilvl w:val="0"/>
          <w:numId w:val="21"/>
        </w:numPr>
        <w:spacing w:line="240" w:lineRule="auto"/>
        <w:rPr>
          <w:b/>
        </w:rPr>
      </w:pPr>
      <w:r>
        <w:t>Excellent people</w:t>
      </w:r>
      <w:r w:rsidR="00A07965">
        <w:t xml:space="preserve"> skills with high </w:t>
      </w:r>
      <w:r w:rsidR="00987091">
        <w:t>EQ</w:t>
      </w:r>
      <w:r w:rsidR="005A4C19">
        <w:t>.</w:t>
      </w:r>
    </w:p>
    <w:p w14:paraId="63C9041A" w14:textId="545E227D" w:rsidR="00B30CC5" w:rsidRPr="0043716B" w:rsidRDefault="00B30CC5" w:rsidP="00556E33">
      <w:pPr>
        <w:pStyle w:val="ListParagraph"/>
        <w:numPr>
          <w:ilvl w:val="0"/>
          <w:numId w:val="21"/>
        </w:numPr>
        <w:spacing w:line="240" w:lineRule="auto"/>
        <w:rPr>
          <w:b/>
        </w:rPr>
      </w:pPr>
      <w:r>
        <w:t>Ability to prioritize multiple projects</w:t>
      </w:r>
      <w:r w:rsidR="005A4C19">
        <w:t>.</w:t>
      </w:r>
    </w:p>
    <w:p w14:paraId="3A5DF1B9" w14:textId="120E3CF0" w:rsidR="0043716B" w:rsidRPr="00B30CC5" w:rsidRDefault="0043716B" w:rsidP="00556E33">
      <w:pPr>
        <w:pStyle w:val="ListParagraph"/>
        <w:numPr>
          <w:ilvl w:val="0"/>
          <w:numId w:val="21"/>
        </w:numPr>
        <w:spacing w:line="240" w:lineRule="auto"/>
        <w:rPr>
          <w:b/>
        </w:rPr>
      </w:pPr>
      <w:r>
        <w:t>Calm, flexible, resilient demeanor.</w:t>
      </w:r>
    </w:p>
    <w:p w14:paraId="31AF377B" w14:textId="3A16D3C9" w:rsidR="00B30CC5" w:rsidRPr="00B30CC5" w:rsidRDefault="00B30CC5" w:rsidP="00556E33">
      <w:pPr>
        <w:pStyle w:val="ListParagraph"/>
        <w:numPr>
          <w:ilvl w:val="0"/>
          <w:numId w:val="21"/>
        </w:numPr>
        <w:spacing w:line="240" w:lineRule="auto"/>
        <w:rPr>
          <w:b/>
        </w:rPr>
      </w:pPr>
      <w:r>
        <w:t>Consistency in meeting deadlines</w:t>
      </w:r>
      <w:r w:rsidR="005A4C19">
        <w:t>.</w:t>
      </w:r>
    </w:p>
    <w:p w14:paraId="29F041F3" w14:textId="7C4F3965" w:rsidR="00B30CC5" w:rsidRPr="00B30CC5" w:rsidRDefault="00B30CC5" w:rsidP="00556E33">
      <w:pPr>
        <w:pStyle w:val="ListParagraph"/>
        <w:numPr>
          <w:ilvl w:val="0"/>
          <w:numId w:val="21"/>
        </w:numPr>
        <w:spacing w:line="240" w:lineRule="auto"/>
        <w:rPr>
          <w:b/>
        </w:rPr>
      </w:pPr>
      <w:r>
        <w:t>Quick study on technology, especially HRIS systems</w:t>
      </w:r>
      <w:r w:rsidR="00BC3499">
        <w:t xml:space="preserve">, Paylocity, LinkedIn, </w:t>
      </w:r>
      <w:proofErr w:type="spellStart"/>
      <w:r w:rsidR="00BC3499">
        <w:t>Precipio</w:t>
      </w:r>
      <w:proofErr w:type="spellEnd"/>
      <w:r w:rsidR="00BC3499">
        <w:t xml:space="preserve">, </w:t>
      </w:r>
      <w:proofErr w:type="spellStart"/>
      <w:r w:rsidR="00BC3499">
        <w:t>Reflektive</w:t>
      </w:r>
      <w:proofErr w:type="spellEnd"/>
      <w:r w:rsidR="005A4C19">
        <w:t>.</w:t>
      </w:r>
    </w:p>
    <w:p w14:paraId="1886CF62" w14:textId="589C5688" w:rsidR="00200E63" w:rsidRDefault="00200E63" w:rsidP="00200E63">
      <w:pPr>
        <w:spacing w:line="240" w:lineRule="auto"/>
        <w:rPr>
          <w:b/>
          <w:color w:val="0673A5" w:themeColor="text2" w:themeShade="BF"/>
          <w:sz w:val="28"/>
          <w:szCs w:val="28"/>
        </w:rPr>
      </w:pPr>
      <w:r>
        <w:rPr>
          <w:b/>
          <w:color w:val="0673A5" w:themeColor="text2" w:themeShade="BF"/>
          <w:sz w:val="28"/>
          <w:szCs w:val="28"/>
        </w:rPr>
        <w:t>Education and Experience</w:t>
      </w:r>
      <w:r w:rsidRPr="00556E33">
        <w:rPr>
          <w:b/>
          <w:color w:val="0673A5" w:themeColor="text2" w:themeShade="BF"/>
          <w:sz w:val="28"/>
          <w:szCs w:val="28"/>
        </w:rPr>
        <w:t xml:space="preserve">: </w:t>
      </w:r>
    </w:p>
    <w:p w14:paraId="06CEA8F7" w14:textId="4588CEA3" w:rsidR="00200E63" w:rsidRPr="00200E63" w:rsidRDefault="00B30CC5" w:rsidP="00200E63">
      <w:pPr>
        <w:pStyle w:val="ListParagraph"/>
        <w:numPr>
          <w:ilvl w:val="0"/>
          <w:numId w:val="21"/>
        </w:numPr>
        <w:spacing w:line="240" w:lineRule="auto"/>
        <w:rPr>
          <w:b/>
        </w:rPr>
      </w:pPr>
      <w:r>
        <w:t>B.S. degree</w:t>
      </w:r>
      <w:r w:rsidR="00285CD6">
        <w:t>, preferably in Business or HR.</w:t>
      </w:r>
    </w:p>
    <w:p w14:paraId="4134B9D9" w14:textId="4443AA97" w:rsidR="00B30CC5" w:rsidRPr="00BC3499" w:rsidRDefault="00200E63" w:rsidP="00200E63">
      <w:pPr>
        <w:pStyle w:val="ListParagraph"/>
        <w:numPr>
          <w:ilvl w:val="0"/>
          <w:numId w:val="21"/>
        </w:numPr>
        <w:spacing w:line="240" w:lineRule="auto"/>
        <w:rPr>
          <w:b/>
        </w:rPr>
      </w:pPr>
      <w:r>
        <w:t xml:space="preserve">Must have </w:t>
      </w:r>
      <w:r w:rsidR="00BC3499">
        <w:t>5</w:t>
      </w:r>
      <w:r w:rsidR="0043716B">
        <w:t>-</w:t>
      </w:r>
      <w:r w:rsidR="00BC3499">
        <w:t>7</w:t>
      </w:r>
      <w:r w:rsidR="0043716B">
        <w:t xml:space="preserve"> </w:t>
      </w:r>
      <w:r>
        <w:t>years of</w:t>
      </w:r>
      <w:r w:rsidR="00B30CC5">
        <w:t xml:space="preserve"> HR </w:t>
      </w:r>
      <w:r w:rsidR="005A4C19">
        <w:t>and recruiting</w:t>
      </w:r>
      <w:r w:rsidR="00B30CC5">
        <w:t xml:space="preserve"> background.</w:t>
      </w:r>
    </w:p>
    <w:p w14:paraId="1DCF4C98" w14:textId="77777777" w:rsidR="00BC3499" w:rsidRPr="00EE1BE0" w:rsidRDefault="00BC3499" w:rsidP="00BC3499">
      <w:pPr>
        <w:pStyle w:val="ListParagraph"/>
        <w:numPr>
          <w:ilvl w:val="0"/>
          <w:numId w:val="21"/>
        </w:numPr>
        <w:spacing w:line="240" w:lineRule="auto"/>
        <w:rPr>
          <w:b/>
        </w:rPr>
      </w:pPr>
      <w:r>
        <w:t>Excellent knowledge of employment laws and practices</w:t>
      </w:r>
    </w:p>
    <w:p w14:paraId="1ECA9F2D" w14:textId="61F152E6" w:rsidR="00B30CC5" w:rsidRPr="0043716B" w:rsidRDefault="00B30CC5" w:rsidP="00200E63">
      <w:pPr>
        <w:pStyle w:val="ListParagraph"/>
        <w:numPr>
          <w:ilvl w:val="0"/>
          <w:numId w:val="21"/>
        </w:numPr>
        <w:spacing w:line="240" w:lineRule="auto"/>
        <w:rPr>
          <w:b/>
        </w:rPr>
      </w:pPr>
      <w:r>
        <w:t>High level of proficiency in Microsoft Office Suite</w:t>
      </w:r>
      <w:r w:rsidR="0043716B">
        <w:t xml:space="preserve">, especially </w:t>
      </w:r>
      <w:r w:rsidR="00BC3499">
        <w:t xml:space="preserve">advanced </w:t>
      </w:r>
      <w:r w:rsidR="0043716B">
        <w:t>Excel.</w:t>
      </w:r>
    </w:p>
    <w:p w14:paraId="33AB796D" w14:textId="1FEC9CB0" w:rsidR="0043716B" w:rsidRPr="005A4C19" w:rsidRDefault="0043716B" w:rsidP="0043716B">
      <w:pPr>
        <w:pStyle w:val="ListParagraph"/>
        <w:numPr>
          <w:ilvl w:val="0"/>
          <w:numId w:val="21"/>
        </w:numPr>
        <w:spacing w:line="240" w:lineRule="auto"/>
        <w:rPr>
          <w:b/>
        </w:rPr>
      </w:pPr>
      <w:r>
        <w:t>Prior Paylocity experience a plus</w:t>
      </w:r>
      <w:r w:rsidR="00620A83">
        <w:t>, HRIS experience, a must</w:t>
      </w:r>
      <w:r>
        <w:t>.</w:t>
      </w:r>
    </w:p>
    <w:p w14:paraId="386F1471" w14:textId="2723C788" w:rsidR="005A4C19" w:rsidRPr="00B30CC5" w:rsidRDefault="005A4C19" w:rsidP="00200E63">
      <w:pPr>
        <w:pStyle w:val="ListParagraph"/>
        <w:numPr>
          <w:ilvl w:val="0"/>
          <w:numId w:val="21"/>
        </w:numPr>
        <w:spacing w:line="240" w:lineRule="auto"/>
        <w:rPr>
          <w:b/>
        </w:rPr>
      </w:pPr>
      <w:r>
        <w:t xml:space="preserve">PHR or SHRM CP Certification </w:t>
      </w:r>
      <w:r w:rsidR="00BC3499">
        <w:t xml:space="preserve">highly </w:t>
      </w:r>
      <w:r>
        <w:t>preferred.</w:t>
      </w:r>
    </w:p>
    <w:p w14:paraId="5E493B57" w14:textId="77777777" w:rsidR="004F2701" w:rsidRPr="00DD61AC" w:rsidRDefault="004F2701" w:rsidP="00B30CC5">
      <w:pPr>
        <w:pStyle w:val="ListParagraph"/>
        <w:spacing w:line="240" w:lineRule="auto"/>
        <w:rPr>
          <w:b/>
        </w:rPr>
      </w:pPr>
      <w:r>
        <w:t xml:space="preserve"> </w:t>
      </w:r>
    </w:p>
    <w:p w14:paraId="3A766913" w14:textId="77777777" w:rsidR="00364A72" w:rsidRDefault="00503615" w:rsidP="00364A72">
      <w:pPr>
        <w:spacing w:line="240" w:lineRule="auto"/>
        <w:rPr>
          <w:b/>
          <w:color w:val="0673A5" w:themeColor="text2" w:themeShade="BF"/>
          <w:sz w:val="28"/>
          <w:szCs w:val="28"/>
        </w:rPr>
      </w:pPr>
      <w:r>
        <w:rPr>
          <w:b/>
          <w:color w:val="0673A5" w:themeColor="text2" w:themeShade="BF"/>
          <w:sz w:val="28"/>
          <w:szCs w:val="28"/>
        </w:rPr>
        <w:t>Physical Demands and Work Environment:</w:t>
      </w:r>
      <w:r w:rsidR="00364A72" w:rsidRPr="00556E33">
        <w:rPr>
          <w:b/>
          <w:color w:val="0673A5" w:themeColor="text2" w:themeShade="BF"/>
          <w:sz w:val="28"/>
          <w:szCs w:val="28"/>
        </w:rPr>
        <w:t xml:space="preserve"> </w:t>
      </w:r>
    </w:p>
    <w:p w14:paraId="6BA9CA07" w14:textId="77777777" w:rsidR="00503615" w:rsidRDefault="00503615" w:rsidP="00503615">
      <w:pPr>
        <w:spacing w:line="240" w:lineRule="auto"/>
      </w:pPr>
      <w:r>
        <w:t>The physical demands described here are representative of those that must be met by an employee to successfully perform the essential functions of this job.  Reasonable accommodations may be made to enable individuals with disabilities to pe</w:t>
      </w:r>
      <w:r w:rsidR="00661544">
        <w:t xml:space="preserve">rform the essential functions. </w:t>
      </w:r>
      <w:r>
        <w:t>Typical professional office working conditions.</w:t>
      </w:r>
    </w:p>
    <w:p w14:paraId="6BB85D5C" w14:textId="77777777" w:rsidR="00503615" w:rsidRDefault="00503615" w:rsidP="00503615">
      <w:pPr>
        <w:spacing w:line="240" w:lineRule="auto"/>
      </w:pPr>
    </w:p>
    <w:p w14:paraId="1AE28524" w14:textId="433C16A4" w:rsidR="00503615" w:rsidRPr="00503615" w:rsidRDefault="00503615" w:rsidP="00503615">
      <w:pPr>
        <w:spacing w:line="240" w:lineRule="auto"/>
        <w:rPr>
          <w:b/>
          <w:i/>
        </w:rPr>
      </w:pPr>
      <w:r w:rsidRPr="00503615">
        <w:rPr>
          <w:b/>
          <w:i/>
        </w:rPr>
        <w:t xml:space="preserve">All </w:t>
      </w:r>
      <w:r w:rsidR="00661544">
        <w:rPr>
          <w:b/>
          <w:i/>
        </w:rPr>
        <w:t>employee</w:t>
      </w:r>
      <w:r w:rsidRPr="00503615">
        <w:rPr>
          <w:b/>
          <w:i/>
        </w:rPr>
        <w:t xml:space="preserve">s of </w:t>
      </w:r>
      <w:r w:rsidR="0043716B">
        <w:rPr>
          <w:b/>
          <w:i/>
        </w:rPr>
        <w:t>DIGARC</w:t>
      </w:r>
      <w:r w:rsidRPr="00503615">
        <w:rPr>
          <w:b/>
          <w:i/>
        </w:rPr>
        <w:t xml:space="preserve"> are expected to display unquestionable integrity in every aspect of work and dealing with others.  Respect for diversity and inclusion of all individuals is imperative to our business success and required.</w:t>
      </w:r>
    </w:p>
    <w:p w14:paraId="7F1A6D26" w14:textId="77777777" w:rsidR="00556E33" w:rsidRDefault="00556E33" w:rsidP="00556E33">
      <w:pPr>
        <w:spacing w:line="240" w:lineRule="auto"/>
      </w:pPr>
    </w:p>
    <w:sectPr w:rsidR="00556E33" w:rsidSect="009C6910">
      <w:footerReference w:type="default" r:id="rId12"/>
      <w:pgSz w:w="12240" w:h="15840"/>
      <w:pgMar w:top="720" w:right="720" w:bottom="720" w:left="72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B43E78" w14:textId="77777777" w:rsidR="007A6D22" w:rsidRDefault="007A6D22">
      <w:pPr>
        <w:spacing w:after="0" w:line="240" w:lineRule="auto"/>
      </w:pPr>
      <w:r>
        <w:separator/>
      </w:r>
    </w:p>
  </w:endnote>
  <w:endnote w:type="continuationSeparator" w:id="0">
    <w:p w14:paraId="4B1EF645" w14:textId="77777777" w:rsidR="007A6D22" w:rsidRDefault="007A6D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5527538"/>
      <w:docPartObj>
        <w:docPartGallery w:val="Page Numbers (Bottom of Page)"/>
        <w:docPartUnique/>
      </w:docPartObj>
    </w:sdtPr>
    <w:sdtEndPr>
      <w:rPr>
        <w:noProof/>
      </w:rPr>
    </w:sdtEndPr>
    <w:sdtContent>
      <w:p w14:paraId="23331D84" w14:textId="77777777" w:rsidR="004E1AED" w:rsidRDefault="004E1AED">
        <w:pPr>
          <w:pStyle w:val="Footer"/>
        </w:pPr>
        <w:r>
          <w:fldChar w:fldCharType="begin"/>
        </w:r>
        <w:r>
          <w:instrText xml:space="preserve"> PAGE   \* MERGEFORMAT </w:instrText>
        </w:r>
        <w:r>
          <w:fldChar w:fldCharType="separate"/>
        </w:r>
        <w:r w:rsidR="00C54B2B">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340748" w14:textId="77777777" w:rsidR="007A6D22" w:rsidRDefault="007A6D22">
      <w:pPr>
        <w:spacing w:after="0" w:line="240" w:lineRule="auto"/>
      </w:pPr>
      <w:r>
        <w:separator/>
      </w:r>
    </w:p>
  </w:footnote>
  <w:footnote w:type="continuationSeparator" w:id="0">
    <w:p w14:paraId="4D1A76B2" w14:textId="77777777" w:rsidR="007A6D22" w:rsidRDefault="007A6D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B6686A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5BE83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0E2AF9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F1A134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AA4C9B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76EF0D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27E0E5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81046D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69AE7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32435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1E64C24"/>
    <w:multiLevelType w:val="hybridMultilevel"/>
    <w:tmpl w:val="9C3C1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F9086C"/>
    <w:multiLevelType w:val="hybridMultilevel"/>
    <w:tmpl w:val="7152D5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3E04F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C296D72"/>
    <w:multiLevelType w:val="hybridMultilevel"/>
    <w:tmpl w:val="ED44E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1842D2"/>
    <w:multiLevelType w:val="hybridMultilevel"/>
    <w:tmpl w:val="8ED63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940585"/>
    <w:multiLevelType w:val="hybridMultilevel"/>
    <w:tmpl w:val="03308D2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215A33"/>
    <w:multiLevelType w:val="hybridMultilevel"/>
    <w:tmpl w:val="EEC80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8B32C0"/>
    <w:multiLevelType w:val="hybridMultilevel"/>
    <w:tmpl w:val="535A26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6996CC9"/>
    <w:multiLevelType w:val="multilevel"/>
    <w:tmpl w:val="FEE8A6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35D128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7642168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7A2C3EB3"/>
    <w:multiLevelType w:val="multilevel"/>
    <w:tmpl w:val="84B4631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7F3A1AB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8"/>
  </w:num>
  <w:num w:numId="2">
    <w:abstractNumId w:val="11"/>
  </w:num>
  <w:num w:numId="3">
    <w:abstractNumId w:val="17"/>
  </w:num>
  <w:num w:numId="4">
    <w:abstractNumId w:val="12"/>
  </w:num>
  <w:num w:numId="5">
    <w:abstractNumId w:val="21"/>
  </w:num>
  <w:num w:numId="6">
    <w:abstractNumId w:val="22"/>
  </w:num>
  <w:num w:numId="7">
    <w:abstractNumId w:val="20"/>
  </w:num>
  <w:num w:numId="8">
    <w:abstractNumId w:val="23"/>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3"/>
  </w:num>
  <w:num w:numId="20">
    <w:abstractNumId w:val="10"/>
  </w:num>
  <w:num w:numId="21">
    <w:abstractNumId w:val="16"/>
  </w:num>
  <w:num w:numId="22">
    <w:abstractNumId w:val="19"/>
  </w:num>
  <w:num w:numId="23">
    <w:abstractNumId w:val="15"/>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910"/>
    <w:rsid w:val="00097B09"/>
    <w:rsid w:val="000A5491"/>
    <w:rsid w:val="000C2466"/>
    <w:rsid w:val="000C49DD"/>
    <w:rsid w:val="00194DF6"/>
    <w:rsid w:val="001A5DAA"/>
    <w:rsid w:val="001F30B5"/>
    <w:rsid w:val="00200E63"/>
    <w:rsid w:val="00217C1E"/>
    <w:rsid w:val="00285CD6"/>
    <w:rsid w:val="002C128E"/>
    <w:rsid w:val="002C4135"/>
    <w:rsid w:val="00364A72"/>
    <w:rsid w:val="0037503F"/>
    <w:rsid w:val="003C2754"/>
    <w:rsid w:val="0043716B"/>
    <w:rsid w:val="00450129"/>
    <w:rsid w:val="0046272A"/>
    <w:rsid w:val="00466ED6"/>
    <w:rsid w:val="004810EB"/>
    <w:rsid w:val="004C0318"/>
    <w:rsid w:val="004E1AED"/>
    <w:rsid w:val="004F1392"/>
    <w:rsid w:val="004F2701"/>
    <w:rsid w:val="00503615"/>
    <w:rsid w:val="00556E33"/>
    <w:rsid w:val="00587F9E"/>
    <w:rsid w:val="005A0CF2"/>
    <w:rsid w:val="005A349D"/>
    <w:rsid w:val="005A4C19"/>
    <w:rsid w:val="005C12A5"/>
    <w:rsid w:val="005D1095"/>
    <w:rsid w:val="005D3373"/>
    <w:rsid w:val="00617D80"/>
    <w:rsid w:val="00620A83"/>
    <w:rsid w:val="00661544"/>
    <w:rsid w:val="006D57D1"/>
    <w:rsid w:val="00740750"/>
    <w:rsid w:val="007A6D22"/>
    <w:rsid w:val="007B5E4C"/>
    <w:rsid w:val="007F6FF6"/>
    <w:rsid w:val="008679F0"/>
    <w:rsid w:val="008B2B0A"/>
    <w:rsid w:val="008D22EF"/>
    <w:rsid w:val="008F62A6"/>
    <w:rsid w:val="00987091"/>
    <w:rsid w:val="009C6910"/>
    <w:rsid w:val="009D22A4"/>
    <w:rsid w:val="00A07965"/>
    <w:rsid w:val="00A106BE"/>
    <w:rsid w:val="00A1310C"/>
    <w:rsid w:val="00A352AC"/>
    <w:rsid w:val="00AF0D8E"/>
    <w:rsid w:val="00AF21F7"/>
    <w:rsid w:val="00B30CC5"/>
    <w:rsid w:val="00BC3499"/>
    <w:rsid w:val="00C54B2B"/>
    <w:rsid w:val="00C57CC1"/>
    <w:rsid w:val="00C8303F"/>
    <w:rsid w:val="00D26AC4"/>
    <w:rsid w:val="00D47A97"/>
    <w:rsid w:val="00D51B72"/>
    <w:rsid w:val="00DB0AD8"/>
    <w:rsid w:val="00DB17FF"/>
    <w:rsid w:val="00DB4029"/>
    <w:rsid w:val="00DD61AC"/>
    <w:rsid w:val="00E07539"/>
    <w:rsid w:val="00F5408D"/>
    <w:rsid w:val="00F92ECB"/>
    <w:rsid w:val="00FE33C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899D3"/>
  <w15:docId w15:val="{BAC9F306-BA6D-44E3-AACD-A948B6AB6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before="120" w:after="20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1AED"/>
  </w:style>
  <w:style w:type="paragraph" w:styleId="Heading1">
    <w:name w:val="heading 1"/>
    <w:basedOn w:val="Normal"/>
    <w:next w:val="Normal"/>
    <w:link w:val="Heading1Char"/>
    <w:uiPriority w:val="9"/>
    <w:qFormat/>
    <w:rsid w:val="00A1310C"/>
    <w:pPr>
      <w:pBdr>
        <w:top w:val="single" w:sz="24" w:space="0" w:color="0673A5" w:themeColor="text2" w:themeShade="BF"/>
        <w:left w:val="single" w:sz="24" w:space="0" w:color="0673A5" w:themeColor="text2" w:themeShade="BF"/>
        <w:bottom w:val="single" w:sz="24" w:space="0" w:color="0673A5" w:themeColor="text2" w:themeShade="BF"/>
        <w:right w:val="single" w:sz="24" w:space="0" w:color="0673A5" w:themeColor="text2" w:themeShade="BF"/>
      </w:pBdr>
      <w:shd w:val="clear" w:color="auto" w:fill="0673A5" w:themeFill="text2" w:themeFillShade="BF"/>
      <w:spacing w:after="0"/>
      <w:outlineLvl w:val="0"/>
    </w:pPr>
    <w:rPr>
      <w:rFonts w:asciiTheme="majorHAnsi" w:eastAsiaTheme="majorEastAsia" w:hAnsiTheme="majorHAnsi" w:cstheme="majorBidi"/>
      <w:caps/>
      <w:color w:val="FFFFFF" w:themeColor="background1"/>
      <w:spacing w:val="15"/>
    </w:rPr>
  </w:style>
  <w:style w:type="paragraph" w:styleId="Heading2">
    <w:name w:val="heading 2"/>
    <w:basedOn w:val="Normal"/>
    <w:next w:val="Normal"/>
    <w:link w:val="Heading2Char"/>
    <w:uiPriority w:val="9"/>
    <w:semiHidden/>
    <w:unhideWhenUsed/>
    <w:qFormat/>
    <w:rsid w:val="00D47A97"/>
    <w:pPr>
      <w:pBdr>
        <w:top w:val="single" w:sz="24" w:space="0" w:color="C9ECFC" w:themeColor="text2" w:themeTint="33"/>
        <w:left w:val="single" w:sz="24" w:space="0" w:color="C9ECFC" w:themeColor="text2" w:themeTint="33"/>
        <w:bottom w:val="single" w:sz="24" w:space="0" w:color="C9ECFC" w:themeColor="text2" w:themeTint="33"/>
        <w:right w:val="single" w:sz="24" w:space="0" w:color="C9ECFC" w:themeColor="text2" w:themeTint="33"/>
      </w:pBdr>
      <w:shd w:val="clear" w:color="auto" w:fill="C9ECFC" w:themeFill="text2" w:themeFillTint="33"/>
      <w:spacing w:after="0"/>
      <w:outlineLvl w:val="1"/>
    </w:pPr>
    <w:rPr>
      <w:rFonts w:asciiTheme="majorHAnsi" w:eastAsiaTheme="majorEastAsia" w:hAnsiTheme="majorHAnsi" w:cstheme="majorBidi"/>
      <w:caps/>
      <w:spacing w:val="15"/>
    </w:rPr>
  </w:style>
  <w:style w:type="paragraph" w:styleId="Heading3">
    <w:name w:val="heading 3"/>
    <w:basedOn w:val="Normal"/>
    <w:next w:val="Normal"/>
    <w:link w:val="Heading3Char"/>
    <w:uiPriority w:val="9"/>
    <w:semiHidden/>
    <w:unhideWhenUsed/>
    <w:qFormat/>
    <w:rsid w:val="00D47A97"/>
    <w:pPr>
      <w:pBdr>
        <w:top w:val="single" w:sz="6" w:space="2" w:color="099BDD" w:themeColor="text2"/>
      </w:pBdr>
      <w:spacing w:before="300" w:after="0"/>
      <w:outlineLvl w:val="2"/>
    </w:pPr>
    <w:rPr>
      <w:rFonts w:asciiTheme="majorHAnsi" w:eastAsiaTheme="majorEastAsia" w:hAnsiTheme="majorHAnsi" w:cstheme="majorBidi"/>
      <w:caps/>
      <w:color w:val="044D6E" w:themeColor="text2" w:themeShade="80"/>
      <w:spacing w:val="15"/>
    </w:rPr>
  </w:style>
  <w:style w:type="paragraph" w:styleId="Heading4">
    <w:name w:val="heading 4"/>
    <w:basedOn w:val="Normal"/>
    <w:next w:val="Normal"/>
    <w:link w:val="Heading4Char"/>
    <w:uiPriority w:val="9"/>
    <w:semiHidden/>
    <w:unhideWhenUsed/>
    <w:qFormat/>
    <w:rsid w:val="00D47A97"/>
    <w:pPr>
      <w:pBdr>
        <w:top w:val="dotted" w:sz="6" w:space="2" w:color="099BDD" w:themeColor="text2"/>
      </w:pBdr>
      <w:spacing w:before="200" w:after="0"/>
      <w:outlineLvl w:val="3"/>
    </w:pPr>
    <w:rPr>
      <w:rFonts w:asciiTheme="majorHAnsi" w:eastAsiaTheme="majorEastAsia" w:hAnsiTheme="majorHAnsi" w:cstheme="majorBidi"/>
      <w:caps/>
      <w:color w:val="0673A5" w:themeColor="text2" w:themeShade="BF"/>
      <w:spacing w:val="10"/>
    </w:rPr>
  </w:style>
  <w:style w:type="paragraph" w:styleId="Heading5">
    <w:name w:val="heading 5"/>
    <w:basedOn w:val="Normal"/>
    <w:next w:val="Normal"/>
    <w:link w:val="Heading5Char"/>
    <w:uiPriority w:val="9"/>
    <w:semiHidden/>
    <w:unhideWhenUsed/>
    <w:qFormat/>
    <w:rsid w:val="00D47A97"/>
    <w:pPr>
      <w:pBdr>
        <w:bottom w:val="single" w:sz="6" w:space="1" w:color="099BDD" w:themeColor="text2"/>
      </w:pBdr>
      <w:spacing w:before="200" w:after="0"/>
      <w:outlineLvl w:val="4"/>
    </w:pPr>
    <w:rPr>
      <w:rFonts w:asciiTheme="majorHAnsi" w:eastAsiaTheme="majorEastAsia" w:hAnsiTheme="majorHAnsi" w:cstheme="majorBidi"/>
      <w:caps/>
      <w:color w:val="0673A5" w:themeColor="text2" w:themeShade="BF"/>
      <w:spacing w:val="10"/>
    </w:rPr>
  </w:style>
  <w:style w:type="paragraph" w:styleId="Heading6">
    <w:name w:val="heading 6"/>
    <w:basedOn w:val="Normal"/>
    <w:next w:val="Normal"/>
    <w:link w:val="Heading6Char"/>
    <w:uiPriority w:val="9"/>
    <w:semiHidden/>
    <w:unhideWhenUsed/>
    <w:qFormat/>
    <w:rsid w:val="00D47A97"/>
    <w:pPr>
      <w:pBdr>
        <w:bottom w:val="dotted" w:sz="6" w:space="1" w:color="099BDD" w:themeColor="text2"/>
      </w:pBdr>
      <w:spacing w:before="200" w:after="0"/>
      <w:outlineLvl w:val="5"/>
    </w:pPr>
    <w:rPr>
      <w:rFonts w:asciiTheme="majorHAnsi" w:eastAsiaTheme="majorEastAsia" w:hAnsiTheme="majorHAnsi" w:cstheme="majorBidi"/>
      <w:caps/>
      <w:color w:val="0673A5" w:themeColor="text2" w:themeShade="BF"/>
      <w:spacing w:val="10"/>
    </w:rPr>
  </w:style>
  <w:style w:type="paragraph" w:styleId="Heading7">
    <w:name w:val="heading 7"/>
    <w:basedOn w:val="Normal"/>
    <w:next w:val="Normal"/>
    <w:link w:val="Heading7Char"/>
    <w:uiPriority w:val="9"/>
    <w:semiHidden/>
    <w:unhideWhenUsed/>
    <w:qFormat/>
    <w:rsid w:val="00D47A97"/>
    <w:pPr>
      <w:spacing w:before="200" w:after="0"/>
      <w:outlineLvl w:val="6"/>
    </w:pPr>
    <w:rPr>
      <w:rFonts w:asciiTheme="majorHAnsi" w:eastAsiaTheme="majorEastAsia" w:hAnsiTheme="majorHAnsi" w:cstheme="majorBidi"/>
      <w:caps/>
      <w:color w:val="0673A5" w:themeColor="text2" w:themeShade="BF"/>
      <w:spacing w:val="10"/>
    </w:rPr>
  </w:style>
  <w:style w:type="paragraph" w:styleId="Heading8">
    <w:name w:val="heading 8"/>
    <w:basedOn w:val="Normal"/>
    <w:next w:val="Normal"/>
    <w:link w:val="Heading8Char"/>
    <w:uiPriority w:val="9"/>
    <w:semiHidden/>
    <w:unhideWhenUsed/>
    <w:qFormat/>
    <w:rsid w:val="00D47A97"/>
    <w:pPr>
      <w:spacing w:before="200" w:after="0"/>
      <w:outlineLvl w:val="7"/>
    </w:pPr>
    <w:rPr>
      <w:rFonts w:asciiTheme="majorHAnsi" w:eastAsiaTheme="majorEastAsia" w:hAnsiTheme="majorHAnsi" w:cstheme="majorBidi"/>
      <w:caps/>
      <w:spacing w:val="10"/>
      <w:szCs w:val="18"/>
    </w:rPr>
  </w:style>
  <w:style w:type="paragraph" w:styleId="Heading9">
    <w:name w:val="heading 9"/>
    <w:basedOn w:val="Normal"/>
    <w:next w:val="Normal"/>
    <w:link w:val="Heading9Char"/>
    <w:uiPriority w:val="9"/>
    <w:semiHidden/>
    <w:unhideWhenUsed/>
    <w:qFormat/>
    <w:rsid w:val="00D47A97"/>
    <w:pPr>
      <w:spacing w:before="200" w:after="0"/>
      <w:outlineLvl w:val="8"/>
    </w:pPr>
    <w:rPr>
      <w:rFonts w:asciiTheme="majorHAnsi" w:eastAsiaTheme="majorEastAsia" w:hAnsiTheme="majorHAnsi" w:cstheme="majorBidi"/>
      <w:i/>
      <w:iCs/>
      <w:caps/>
      <w:spacing w:val="1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310C"/>
    <w:rPr>
      <w:rFonts w:asciiTheme="majorHAnsi" w:eastAsiaTheme="majorEastAsia" w:hAnsiTheme="majorHAnsi" w:cstheme="majorBidi"/>
      <w:caps/>
      <w:color w:val="FFFFFF" w:themeColor="background1"/>
      <w:spacing w:val="15"/>
      <w:shd w:val="clear" w:color="auto" w:fill="0673A5" w:themeFill="text2" w:themeFillShade="BF"/>
    </w:rPr>
  </w:style>
  <w:style w:type="character" w:customStyle="1" w:styleId="Heading2Char">
    <w:name w:val="Heading 2 Char"/>
    <w:basedOn w:val="DefaultParagraphFont"/>
    <w:link w:val="Heading2"/>
    <w:uiPriority w:val="9"/>
    <w:rPr>
      <w:rFonts w:asciiTheme="majorHAnsi" w:eastAsiaTheme="majorEastAsia" w:hAnsiTheme="majorHAnsi" w:cstheme="majorBidi"/>
      <w:caps/>
      <w:spacing w:val="15"/>
      <w:shd w:val="clear" w:color="auto" w:fill="C9ECFC" w:themeFill="text2" w:themeFillTint="33"/>
    </w:rPr>
  </w:style>
  <w:style w:type="character" w:customStyle="1" w:styleId="Heading3Char">
    <w:name w:val="Heading 3 Char"/>
    <w:basedOn w:val="DefaultParagraphFont"/>
    <w:link w:val="Heading3"/>
    <w:uiPriority w:val="9"/>
    <w:rPr>
      <w:rFonts w:asciiTheme="majorHAnsi" w:eastAsiaTheme="majorEastAsia" w:hAnsiTheme="majorHAnsi" w:cstheme="majorBidi"/>
      <w:caps/>
      <w:color w:val="044D6E" w:themeColor="text2" w:themeShade="80"/>
      <w:spacing w:val="15"/>
    </w:rPr>
  </w:style>
  <w:style w:type="table" w:styleId="TableGrid">
    <w:name w:val="Table Grid"/>
    <w:basedOn w:val="TableNormal"/>
    <w:uiPriority w:val="1"/>
    <w:pPr>
      <w:spacing w:after="0" w:line="240" w:lineRule="auto"/>
    </w:pPr>
    <w:tblPr>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Pr>
  </w:style>
  <w:style w:type="paragraph" w:styleId="Title">
    <w:name w:val="Title"/>
    <w:basedOn w:val="Normal"/>
    <w:link w:val="TitleChar"/>
    <w:uiPriority w:val="1"/>
    <w:qFormat/>
    <w:rsid w:val="00A1310C"/>
    <w:pPr>
      <w:spacing w:before="0" w:after="0"/>
    </w:pPr>
    <w:rPr>
      <w:rFonts w:asciiTheme="majorHAnsi" w:eastAsiaTheme="majorEastAsia" w:hAnsiTheme="majorHAnsi" w:cstheme="majorBidi"/>
      <w:caps/>
      <w:color w:val="0673A5" w:themeColor="text2" w:themeShade="BF"/>
      <w:spacing w:val="10"/>
      <w:sz w:val="52"/>
      <w:szCs w:val="52"/>
    </w:rPr>
  </w:style>
  <w:style w:type="character" w:customStyle="1" w:styleId="TitleChar">
    <w:name w:val="Title Char"/>
    <w:basedOn w:val="DefaultParagraphFont"/>
    <w:link w:val="Title"/>
    <w:uiPriority w:val="1"/>
    <w:rsid w:val="00A1310C"/>
    <w:rPr>
      <w:rFonts w:asciiTheme="majorHAnsi" w:eastAsiaTheme="majorEastAsia" w:hAnsiTheme="majorHAnsi" w:cstheme="majorBidi"/>
      <w:caps/>
      <w:color w:val="0673A5" w:themeColor="text2" w:themeShade="BF"/>
      <w:spacing w:val="10"/>
      <w:sz w:val="52"/>
      <w:szCs w:val="52"/>
    </w:rPr>
  </w:style>
  <w:style w:type="paragraph" w:styleId="Subtitle">
    <w:name w:val="Subtitle"/>
    <w:basedOn w:val="Normal"/>
    <w:next w:val="Normal"/>
    <w:link w:val="SubtitleChar"/>
    <w:uiPriority w:val="11"/>
    <w:semiHidden/>
    <w:unhideWhenUsed/>
    <w:qFormat/>
    <w:rsid w:val="004E1AED"/>
    <w:pPr>
      <w:numPr>
        <w:ilvl w:val="1"/>
      </w:numPr>
      <w:spacing w:after="160"/>
    </w:pPr>
    <w:rPr>
      <w:color w:val="404040" w:themeColor="text1" w:themeTint="E6"/>
    </w:rPr>
  </w:style>
  <w:style w:type="character" w:customStyle="1" w:styleId="SubtitleChar">
    <w:name w:val="Subtitle Char"/>
    <w:basedOn w:val="DefaultParagraphFont"/>
    <w:link w:val="Subtitle"/>
    <w:uiPriority w:val="11"/>
    <w:semiHidden/>
    <w:rsid w:val="004E1AED"/>
    <w:rPr>
      <w:color w:val="404040" w:themeColor="text1" w:themeTint="E6"/>
    </w:rPr>
  </w:style>
  <w:style w:type="character" w:styleId="IntenseEmphasis">
    <w:name w:val="Intense Emphasis"/>
    <w:basedOn w:val="DefaultParagraphFont"/>
    <w:uiPriority w:val="21"/>
    <w:semiHidden/>
    <w:unhideWhenUsed/>
    <w:qFormat/>
    <w:rsid w:val="004E1AED"/>
    <w:rPr>
      <w:i/>
      <w:iCs/>
      <w:color w:val="806000" w:themeColor="accent1" w:themeShade="80"/>
    </w:rPr>
  </w:style>
  <w:style w:type="paragraph" w:styleId="IntenseQuote">
    <w:name w:val="Intense Quote"/>
    <w:basedOn w:val="Normal"/>
    <w:next w:val="Normal"/>
    <w:link w:val="IntenseQuoteChar"/>
    <w:uiPriority w:val="30"/>
    <w:semiHidden/>
    <w:unhideWhenUsed/>
    <w:qFormat/>
    <w:rsid w:val="004E1AED"/>
    <w:pPr>
      <w:pBdr>
        <w:top w:val="single" w:sz="4" w:space="10" w:color="806000" w:themeColor="accent1" w:themeShade="80"/>
        <w:bottom w:val="single" w:sz="4" w:space="10" w:color="806000" w:themeColor="accent1" w:themeShade="80"/>
      </w:pBdr>
      <w:spacing w:before="360" w:after="360"/>
      <w:ind w:left="864" w:right="864"/>
      <w:jc w:val="center"/>
    </w:pPr>
    <w:rPr>
      <w:i/>
      <w:iCs/>
      <w:color w:val="806000" w:themeColor="accent1" w:themeShade="80"/>
    </w:rPr>
  </w:style>
  <w:style w:type="character" w:customStyle="1" w:styleId="IntenseQuoteChar">
    <w:name w:val="Intense Quote Char"/>
    <w:basedOn w:val="DefaultParagraphFont"/>
    <w:link w:val="IntenseQuote"/>
    <w:uiPriority w:val="30"/>
    <w:semiHidden/>
    <w:rsid w:val="004E1AED"/>
    <w:rPr>
      <w:i/>
      <w:iCs/>
      <w:color w:val="806000" w:themeColor="accent1" w:themeShade="80"/>
    </w:rPr>
  </w:style>
  <w:style w:type="character" w:styleId="IntenseReference">
    <w:name w:val="Intense Reference"/>
    <w:basedOn w:val="DefaultParagraphFont"/>
    <w:uiPriority w:val="32"/>
    <w:semiHidden/>
    <w:unhideWhenUsed/>
    <w:qFormat/>
    <w:rsid w:val="004E1AED"/>
    <w:rPr>
      <w:b/>
      <w:bCs/>
      <w:caps w:val="0"/>
      <w:smallCaps/>
      <w:color w:val="806000" w:themeColor="accent1" w:themeShade="80"/>
      <w:spacing w:val="5"/>
    </w:rPr>
  </w:style>
  <w:style w:type="character" w:customStyle="1" w:styleId="Heading4Char">
    <w:name w:val="Heading 4 Char"/>
    <w:basedOn w:val="DefaultParagraphFont"/>
    <w:link w:val="Heading4"/>
    <w:uiPriority w:val="9"/>
    <w:rPr>
      <w:rFonts w:asciiTheme="majorHAnsi" w:eastAsiaTheme="majorEastAsia" w:hAnsiTheme="majorHAnsi" w:cstheme="majorBidi"/>
      <w:caps/>
      <w:color w:val="0673A5" w:themeColor="text2" w:themeShade="BF"/>
      <w:spacing w:val="10"/>
    </w:rPr>
  </w:style>
  <w:style w:type="character" w:customStyle="1" w:styleId="Heading5Char">
    <w:name w:val="Heading 5 Char"/>
    <w:basedOn w:val="DefaultParagraphFont"/>
    <w:link w:val="Heading5"/>
    <w:uiPriority w:val="9"/>
    <w:rPr>
      <w:rFonts w:asciiTheme="majorHAnsi" w:eastAsiaTheme="majorEastAsia" w:hAnsiTheme="majorHAnsi" w:cstheme="majorBidi"/>
      <w:caps/>
      <w:color w:val="0673A5" w:themeColor="text2" w:themeShade="BF"/>
      <w:spacing w:val="10"/>
    </w:rPr>
  </w:style>
  <w:style w:type="character" w:customStyle="1" w:styleId="Heading6Char">
    <w:name w:val="Heading 6 Char"/>
    <w:basedOn w:val="DefaultParagraphFont"/>
    <w:link w:val="Heading6"/>
    <w:uiPriority w:val="9"/>
    <w:rPr>
      <w:rFonts w:asciiTheme="majorHAnsi" w:eastAsiaTheme="majorEastAsia" w:hAnsiTheme="majorHAnsi" w:cstheme="majorBidi"/>
      <w:caps/>
      <w:color w:val="0673A5" w:themeColor="text2" w:themeShade="BF"/>
      <w:spacing w:val="10"/>
    </w:rPr>
  </w:style>
  <w:style w:type="character" w:customStyle="1" w:styleId="Heading7Char">
    <w:name w:val="Heading 7 Char"/>
    <w:basedOn w:val="DefaultParagraphFont"/>
    <w:link w:val="Heading7"/>
    <w:uiPriority w:val="9"/>
    <w:rPr>
      <w:rFonts w:asciiTheme="majorHAnsi" w:eastAsiaTheme="majorEastAsia" w:hAnsiTheme="majorHAnsi" w:cstheme="majorBidi"/>
      <w:caps/>
      <w:color w:val="0673A5" w:themeColor="text2" w:themeShade="BF"/>
      <w:spacing w:val="10"/>
    </w:rPr>
  </w:style>
  <w:style w:type="character" w:customStyle="1" w:styleId="Heading8Char">
    <w:name w:val="Heading 8 Char"/>
    <w:basedOn w:val="DefaultParagraphFont"/>
    <w:link w:val="Heading8"/>
    <w:uiPriority w:val="9"/>
    <w:semiHidden/>
    <w:rsid w:val="00D47A97"/>
    <w:rPr>
      <w:rFonts w:asciiTheme="majorHAnsi" w:eastAsiaTheme="majorEastAsia" w:hAnsiTheme="majorHAnsi" w:cstheme="majorBidi"/>
      <w:caps/>
      <w:spacing w:val="10"/>
      <w:szCs w:val="18"/>
    </w:rPr>
  </w:style>
  <w:style w:type="character" w:customStyle="1" w:styleId="Heading9Char">
    <w:name w:val="Heading 9 Char"/>
    <w:basedOn w:val="DefaultParagraphFont"/>
    <w:link w:val="Heading9"/>
    <w:uiPriority w:val="9"/>
    <w:semiHidden/>
    <w:rsid w:val="00D47A97"/>
    <w:rPr>
      <w:rFonts w:asciiTheme="majorHAnsi" w:eastAsiaTheme="majorEastAsia" w:hAnsiTheme="majorHAnsi" w:cstheme="majorBidi"/>
      <w:i/>
      <w:iCs/>
      <w:caps/>
      <w:spacing w:val="10"/>
      <w:szCs w:val="18"/>
    </w:rPr>
  </w:style>
  <w:style w:type="paragraph" w:styleId="Caption">
    <w:name w:val="caption"/>
    <w:basedOn w:val="Normal"/>
    <w:next w:val="Normal"/>
    <w:uiPriority w:val="35"/>
    <w:semiHidden/>
    <w:unhideWhenUsed/>
    <w:qFormat/>
    <w:rsid w:val="00D47A97"/>
    <w:rPr>
      <w:b/>
      <w:bCs/>
      <w:color w:val="0673A5" w:themeColor="text2" w:themeShade="BF"/>
      <w:szCs w:val="16"/>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rsid w:val="00D47A97"/>
    <w:pPr>
      <w:spacing w:before="0"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D47A97"/>
    <w:rPr>
      <w:rFonts w:ascii="Segoe UI" w:hAnsi="Segoe UI" w:cs="Segoe UI"/>
      <w:szCs w:val="18"/>
    </w:rPr>
  </w:style>
  <w:style w:type="paragraph" w:styleId="BodyText3">
    <w:name w:val="Body Text 3"/>
    <w:basedOn w:val="Normal"/>
    <w:link w:val="BodyText3Char"/>
    <w:uiPriority w:val="99"/>
    <w:semiHidden/>
    <w:unhideWhenUsed/>
    <w:rsid w:val="00D47A97"/>
    <w:pPr>
      <w:spacing w:after="120"/>
    </w:pPr>
    <w:rPr>
      <w:szCs w:val="16"/>
    </w:rPr>
  </w:style>
  <w:style w:type="character" w:customStyle="1" w:styleId="BodyText3Char">
    <w:name w:val="Body Text 3 Char"/>
    <w:basedOn w:val="DefaultParagraphFont"/>
    <w:link w:val="BodyText3"/>
    <w:uiPriority w:val="99"/>
    <w:semiHidden/>
    <w:rsid w:val="00D47A97"/>
    <w:rPr>
      <w:szCs w:val="16"/>
    </w:rPr>
  </w:style>
  <w:style w:type="paragraph" w:styleId="BodyTextIndent3">
    <w:name w:val="Body Text Indent 3"/>
    <w:basedOn w:val="Normal"/>
    <w:link w:val="BodyTextIndent3Char"/>
    <w:uiPriority w:val="99"/>
    <w:semiHidden/>
    <w:unhideWhenUsed/>
    <w:rsid w:val="00D47A97"/>
    <w:pPr>
      <w:spacing w:after="120"/>
      <w:ind w:left="360"/>
    </w:pPr>
    <w:rPr>
      <w:szCs w:val="16"/>
    </w:rPr>
  </w:style>
  <w:style w:type="character" w:customStyle="1" w:styleId="BodyTextIndent3Char">
    <w:name w:val="Body Text Indent 3 Char"/>
    <w:basedOn w:val="DefaultParagraphFont"/>
    <w:link w:val="BodyTextIndent3"/>
    <w:uiPriority w:val="99"/>
    <w:semiHidden/>
    <w:rsid w:val="00D47A97"/>
    <w:rPr>
      <w:szCs w:val="16"/>
    </w:rPr>
  </w:style>
  <w:style w:type="character" w:styleId="CommentReference">
    <w:name w:val="annotation reference"/>
    <w:basedOn w:val="DefaultParagraphFont"/>
    <w:uiPriority w:val="99"/>
    <w:semiHidden/>
    <w:unhideWhenUsed/>
    <w:rsid w:val="00D47A97"/>
    <w:rPr>
      <w:sz w:val="22"/>
      <w:szCs w:val="16"/>
    </w:rPr>
  </w:style>
  <w:style w:type="paragraph" w:styleId="CommentText">
    <w:name w:val="annotation text"/>
    <w:basedOn w:val="Normal"/>
    <w:link w:val="CommentTextChar"/>
    <w:uiPriority w:val="99"/>
    <w:semiHidden/>
    <w:unhideWhenUsed/>
    <w:rsid w:val="00D47A97"/>
    <w:pPr>
      <w:spacing w:line="240" w:lineRule="auto"/>
    </w:pPr>
    <w:rPr>
      <w:szCs w:val="20"/>
    </w:rPr>
  </w:style>
  <w:style w:type="character" w:customStyle="1" w:styleId="CommentTextChar">
    <w:name w:val="Comment Text Char"/>
    <w:basedOn w:val="DefaultParagraphFont"/>
    <w:link w:val="CommentText"/>
    <w:uiPriority w:val="99"/>
    <w:semiHidden/>
    <w:rsid w:val="00D47A97"/>
    <w:rPr>
      <w:szCs w:val="20"/>
    </w:rPr>
  </w:style>
  <w:style w:type="paragraph" w:styleId="CommentSubject">
    <w:name w:val="annotation subject"/>
    <w:basedOn w:val="CommentText"/>
    <w:next w:val="CommentText"/>
    <w:link w:val="CommentSubjectChar"/>
    <w:uiPriority w:val="99"/>
    <w:semiHidden/>
    <w:unhideWhenUsed/>
    <w:rsid w:val="00D47A97"/>
    <w:rPr>
      <w:b/>
      <w:bCs/>
    </w:rPr>
  </w:style>
  <w:style w:type="character" w:customStyle="1" w:styleId="CommentSubjectChar">
    <w:name w:val="Comment Subject Char"/>
    <w:basedOn w:val="CommentTextChar"/>
    <w:link w:val="CommentSubject"/>
    <w:uiPriority w:val="99"/>
    <w:semiHidden/>
    <w:rsid w:val="00D47A97"/>
    <w:rPr>
      <w:b/>
      <w:bCs/>
      <w:szCs w:val="20"/>
    </w:rPr>
  </w:style>
  <w:style w:type="paragraph" w:styleId="DocumentMap">
    <w:name w:val="Document Map"/>
    <w:basedOn w:val="Normal"/>
    <w:link w:val="DocumentMapChar"/>
    <w:uiPriority w:val="99"/>
    <w:semiHidden/>
    <w:unhideWhenUsed/>
    <w:rsid w:val="00D47A97"/>
    <w:pPr>
      <w:spacing w:before="0"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D47A97"/>
    <w:rPr>
      <w:rFonts w:ascii="Segoe UI" w:hAnsi="Segoe UI" w:cs="Segoe UI"/>
      <w:szCs w:val="16"/>
    </w:rPr>
  </w:style>
  <w:style w:type="paragraph" w:styleId="EndnoteText">
    <w:name w:val="endnote text"/>
    <w:basedOn w:val="Normal"/>
    <w:link w:val="EndnoteTextChar"/>
    <w:uiPriority w:val="99"/>
    <w:semiHidden/>
    <w:unhideWhenUsed/>
    <w:rsid w:val="00D47A97"/>
    <w:pPr>
      <w:spacing w:before="0" w:after="0" w:line="240" w:lineRule="auto"/>
    </w:pPr>
    <w:rPr>
      <w:szCs w:val="20"/>
    </w:rPr>
  </w:style>
  <w:style w:type="character" w:customStyle="1" w:styleId="EndnoteTextChar">
    <w:name w:val="Endnote Text Char"/>
    <w:basedOn w:val="DefaultParagraphFont"/>
    <w:link w:val="EndnoteText"/>
    <w:uiPriority w:val="99"/>
    <w:semiHidden/>
    <w:rsid w:val="00D47A97"/>
    <w:rPr>
      <w:szCs w:val="20"/>
    </w:rPr>
  </w:style>
  <w:style w:type="paragraph" w:styleId="EnvelopeReturn">
    <w:name w:val="envelope return"/>
    <w:basedOn w:val="Normal"/>
    <w:uiPriority w:val="99"/>
    <w:semiHidden/>
    <w:unhideWhenUsed/>
    <w:rsid w:val="00D47A97"/>
    <w:pPr>
      <w:spacing w:before="0"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D47A97"/>
    <w:pPr>
      <w:spacing w:before="0" w:after="0" w:line="240" w:lineRule="auto"/>
    </w:pPr>
    <w:rPr>
      <w:szCs w:val="20"/>
    </w:rPr>
  </w:style>
  <w:style w:type="character" w:customStyle="1" w:styleId="FootnoteTextChar">
    <w:name w:val="Footnote Text Char"/>
    <w:basedOn w:val="DefaultParagraphFont"/>
    <w:link w:val="FootnoteText"/>
    <w:uiPriority w:val="99"/>
    <w:semiHidden/>
    <w:rsid w:val="00D47A97"/>
    <w:rPr>
      <w:szCs w:val="20"/>
    </w:rPr>
  </w:style>
  <w:style w:type="character" w:styleId="HTMLCode">
    <w:name w:val="HTML Code"/>
    <w:basedOn w:val="DefaultParagraphFont"/>
    <w:uiPriority w:val="99"/>
    <w:semiHidden/>
    <w:unhideWhenUsed/>
    <w:rsid w:val="00D47A97"/>
    <w:rPr>
      <w:rFonts w:ascii="Consolas" w:hAnsi="Consolas"/>
      <w:sz w:val="22"/>
      <w:szCs w:val="20"/>
    </w:rPr>
  </w:style>
  <w:style w:type="character" w:styleId="HTMLKeyboard">
    <w:name w:val="HTML Keyboard"/>
    <w:basedOn w:val="DefaultParagraphFont"/>
    <w:uiPriority w:val="99"/>
    <w:semiHidden/>
    <w:unhideWhenUsed/>
    <w:rsid w:val="00D47A97"/>
    <w:rPr>
      <w:rFonts w:ascii="Consolas" w:hAnsi="Consolas"/>
      <w:sz w:val="22"/>
      <w:szCs w:val="20"/>
    </w:rPr>
  </w:style>
  <w:style w:type="paragraph" w:styleId="HTMLPreformatted">
    <w:name w:val="HTML Preformatted"/>
    <w:basedOn w:val="Normal"/>
    <w:link w:val="HTMLPreformattedChar"/>
    <w:uiPriority w:val="99"/>
    <w:semiHidden/>
    <w:unhideWhenUsed/>
    <w:rsid w:val="00D47A97"/>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D47A97"/>
    <w:rPr>
      <w:rFonts w:ascii="Consolas" w:hAnsi="Consolas"/>
      <w:szCs w:val="20"/>
    </w:rPr>
  </w:style>
  <w:style w:type="character" w:styleId="HTMLTypewriter">
    <w:name w:val="HTML Typewriter"/>
    <w:basedOn w:val="DefaultParagraphFont"/>
    <w:uiPriority w:val="99"/>
    <w:semiHidden/>
    <w:unhideWhenUsed/>
    <w:rsid w:val="00D47A97"/>
    <w:rPr>
      <w:rFonts w:ascii="Consolas" w:hAnsi="Consolas"/>
      <w:sz w:val="22"/>
      <w:szCs w:val="20"/>
    </w:rPr>
  </w:style>
  <w:style w:type="paragraph" w:styleId="MacroText">
    <w:name w:val="macro"/>
    <w:link w:val="MacroTextChar"/>
    <w:uiPriority w:val="99"/>
    <w:semiHidden/>
    <w:unhideWhenUsed/>
    <w:rsid w:val="00D47A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D47A97"/>
    <w:rPr>
      <w:rFonts w:ascii="Consolas" w:hAnsi="Consolas"/>
      <w:szCs w:val="20"/>
    </w:rPr>
  </w:style>
  <w:style w:type="paragraph" w:styleId="PlainText">
    <w:name w:val="Plain Text"/>
    <w:basedOn w:val="Normal"/>
    <w:link w:val="PlainTextChar"/>
    <w:uiPriority w:val="99"/>
    <w:semiHidden/>
    <w:unhideWhenUsed/>
    <w:rsid w:val="00D47A97"/>
    <w:pPr>
      <w:spacing w:before="0"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D47A97"/>
    <w:rPr>
      <w:rFonts w:ascii="Consolas" w:hAnsi="Consolas"/>
      <w:szCs w:val="21"/>
    </w:rPr>
  </w:style>
  <w:style w:type="paragraph" w:styleId="BlockText">
    <w:name w:val="Block Text"/>
    <w:basedOn w:val="Normal"/>
    <w:uiPriority w:val="99"/>
    <w:semiHidden/>
    <w:unhideWhenUsed/>
    <w:rsid w:val="00A1310C"/>
    <w:pPr>
      <w:pBdr>
        <w:top w:val="single" w:sz="2" w:space="10" w:color="806000" w:themeColor="accent1" w:themeShade="80" w:shadow="1"/>
        <w:left w:val="single" w:sz="2" w:space="10" w:color="806000" w:themeColor="accent1" w:themeShade="80" w:shadow="1"/>
        <w:bottom w:val="single" w:sz="2" w:space="10" w:color="806000" w:themeColor="accent1" w:themeShade="80" w:shadow="1"/>
        <w:right w:val="single" w:sz="2" w:space="10" w:color="806000" w:themeColor="accent1" w:themeShade="80" w:shadow="1"/>
      </w:pBdr>
      <w:ind w:left="1152" w:right="1152"/>
    </w:pPr>
    <w:rPr>
      <w:i/>
      <w:iCs/>
      <w:color w:val="806000" w:themeColor="accent1" w:themeShade="80"/>
    </w:rPr>
  </w:style>
  <w:style w:type="character" w:styleId="PlaceholderText">
    <w:name w:val="Placeholder Text"/>
    <w:basedOn w:val="DefaultParagraphFont"/>
    <w:uiPriority w:val="99"/>
    <w:semiHidden/>
    <w:rsid w:val="00A1310C"/>
    <w:rPr>
      <w:color w:val="3C3C3C" w:themeColor="background2" w:themeShade="40"/>
    </w:rPr>
  </w:style>
  <w:style w:type="paragraph" w:styleId="Header">
    <w:name w:val="header"/>
    <w:basedOn w:val="Normal"/>
    <w:link w:val="HeaderChar"/>
    <w:uiPriority w:val="99"/>
    <w:unhideWhenUsed/>
    <w:rsid w:val="004E1AED"/>
    <w:pPr>
      <w:spacing w:before="0" w:after="0" w:line="240" w:lineRule="auto"/>
    </w:pPr>
  </w:style>
  <w:style w:type="character" w:customStyle="1" w:styleId="HeaderChar">
    <w:name w:val="Header Char"/>
    <w:basedOn w:val="DefaultParagraphFont"/>
    <w:link w:val="Header"/>
    <w:uiPriority w:val="99"/>
    <w:rsid w:val="004E1AED"/>
  </w:style>
  <w:style w:type="paragraph" w:styleId="Footer">
    <w:name w:val="footer"/>
    <w:basedOn w:val="Normal"/>
    <w:link w:val="FooterChar"/>
    <w:uiPriority w:val="99"/>
    <w:unhideWhenUsed/>
    <w:rsid w:val="004E1AED"/>
    <w:pPr>
      <w:spacing w:before="0" w:after="0" w:line="240" w:lineRule="auto"/>
    </w:pPr>
  </w:style>
  <w:style w:type="character" w:customStyle="1" w:styleId="FooterChar">
    <w:name w:val="Footer Char"/>
    <w:basedOn w:val="DefaultParagraphFont"/>
    <w:link w:val="Footer"/>
    <w:uiPriority w:val="99"/>
    <w:rsid w:val="004E1AED"/>
  </w:style>
  <w:style w:type="paragraph" w:styleId="ListParagraph">
    <w:name w:val="List Paragraph"/>
    <w:basedOn w:val="Normal"/>
    <w:uiPriority w:val="34"/>
    <w:unhideWhenUsed/>
    <w:qFormat/>
    <w:rsid w:val="00617D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 w:id="1863319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shaw\AppData\Roaming\Microsoft\Templates\Banded%20design%20(blank).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864570</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2012-11-01T04:53:00+00:00</AssetStart>
    <FriendlyTitle xmlns="4873beb7-5857-4685-be1f-d57550cc96cc" xsi:nil="true"/>
    <MarketSpecific xmlns="4873beb7-5857-4685-be1f-d57550cc96cc">false</MarketSpecific>
    <TPNamespace xmlns="4873beb7-5857-4685-be1f-d57550cc96cc" xsi:nil="true"/>
    <PublishStatusLookup xmlns="4873beb7-5857-4685-be1f-d57550cc96cc">
      <Value>1655138</Value>
    </PublishStatusLookup>
    <APAuthor xmlns="4873beb7-5857-4685-be1f-d57550cc96cc">
      <UserInfo>
        <DisplayName>MIDDLEEAST\v-keerth</DisplayName>
        <AccountId>2799</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TP103749966</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4.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Props1.xml><?xml version="1.0" encoding="utf-8"?>
<ds:datastoreItem xmlns:ds="http://schemas.openxmlformats.org/officeDocument/2006/customXml" ds:itemID="{88FF2527-3592-4DBF-9FD9-FEA06E5BF9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740C13-C6A2-43D3-86C5-4CBB969C2CB1}">
  <ds:schemaRefs>
    <ds:schemaRef ds:uri="http://schemas.microsoft.com/sharepoint/v3/contenttype/forms"/>
  </ds:schemaRefs>
</ds:datastoreItem>
</file>

<file path=customXml/itemProps3.xml><?xml version="1.0" encoding="utf-8"?>
<ds:datastoreItem xmlns:ds="http://schemas.openxmlformats.org/officeDocument/2006/customXml" ds:itemID="{83AE4ADC-D632-40A7-A0C1-0481BB069C4F}">
  <ds:schemaRefs>
    <ds:schemaRef ds:uri="http://schemas.microsoft.com/office/2006/metadata/properties"/>
    <ds:schemaRef ds:uri="http://schemas.microsoft.com/office/infopath/2007/PartnerControls"/>
    <ds:schemaRef ds:uri="4873beb7-5857-4685-be1f-d57550cc96cc"/>
  </ds:schemaRefs>
</ds:datastoreItem>
</file>

<file path=customXml/itemProps4.xml><?xml version="1.0" encoding="utf-8"?>
<ds:datastoreItem xmlns:ds="http://schemas.openxmlformats.org/officeDocument/2006/customXml" ds:itemID="{AF29B874-DD64-4AAC-8B0D-EC20FEB4F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Banded design (blank)</Template>
  <TotalTime>0</TotalTime>
  <Pages>2</Pages>
  <Words>845</Words>
  <Characters>4818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Wanda Orengo</cp:lastModifiedBy>
  <cp:revision>2</cp:revision>
  <dcterms:created xsi:type="dcterms:W3CDTF">2019-06-02T14:18:00Z</dcterms:created>
  <dcterms:modified xsi:type="dcterms:W3CDTF">2019-06-02T14:18:00Z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